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B5F3" w14:textId="77777777" w:rsidR="002A5C51" w:rsidRDefault="002A5C51"/>
    <w:tbl>
      <w:tblPr>
        <w:tblW w:w="9994" w:type="dxa"/>
        <w:tblLayout w:type="fixed"/>
        <w:tblLook w:val="0600" w:firstRow="0" w:lastRow="0" w:firstColumn="0" w:lastColumn="0" w:noHBand="1" w:noVBand="1"/>
      </w:tblPr>
      <w:tblGrid>
        <w:gridCol w:w="236"/>
        <w:gridCol w:w="34"/>
        <w:gridCol w:w="1006"/>
        <w:gridCol w:w="3259"/>
        <w:gridCol w:w="242"/>
        <w:gridCol w:w="236"/>
        <w:gridCol w:w="1471"/>
        <w:gridCol w:w="37"/>
        <w:gridCol w:w="10"/>
        <w:gridCol w:w="3428"/>
        <w:gridCol w:w="11"/>
        <w:gridCol w:w="14"/>
        <w:gridCol w:w="10"/>
      </w:tblGrid>
      <w:tr w:rsidR="00B06ACD" w:rsidRPr="009D68C9" w14:paraId="50ECFFA8" w14:textId="77777777" w:rsidTr="008D765B">
        <w:trPr>
          <w:trHeight w:val="288"/>
        </w:trPr>
        <w:tc>
          <w:tcPr>
            <w:tcW w:w="6531" w:type="dxa"/>
            <w:gridSpan w:val="9"/>
          </w:tcPr>
          <w:p w14:paraId="19594649" w14:textId="10EA1EE3" w:rsidR="008D765B" w:rsidRPr="008D765B" w:rsidRDefault="00082F42" w:rsidP="00755F10">
            <w:pPr>
              <w:pStyle w:val="Company"/>
              <w:rPr>
                <w:rFonts w:asciiTheme="minorHAnsi" w:hAnsiTheme="minorHAnsi"/>
                <w:bCs/>
                <w:sz w:val="24"/>
                <w:szCs w:val="24"/>
              </w:rPr>
            </w:pPr>
            <w:r w:rsidRPr="00755F10">
              <w:rPr>
                <w:sz w:val="44"/>
                <w:szCs w:val="44"/>
              </w:rPr>
              <w:t>DAY SURGERY AGREEMENT</w:t>
            </w:r>
            <w:r w:rsidR="00B06ACD" w:rsidRPr="00755F10">
              <w:rPr>
                <w:sz w:val="44"/>
                <w:szCs w:val="44"/>
              </w:rPr>
              <w:br/>
            </w:r>
            <w:r w:rsidRPr="00755F10">
              <w:rPr>
                <w:sz w:val="24"/>
                <w:szCs w:val="24"/>
              </w:rPr>
              <w:t xml:space="preserve">T&amp;C </w:t>
            </w:r>
            <w:r w:rsidRPr="00755F10">
              <w:rPr>
                <w:rFonts w:asciiTheme="minorHAnsi" w:hAnsiTheme="minorHAnsi"/>
                <w:bCs/>
                <w:sz w:val="24"/>
                <w:szCs w:val="24"/>
              </w:rPr>
              <w:t>WAIVER AND RELEASE AUTHORITY</w:t>
            </w:r>
          </w:p>
          <w:p w14:paraId="24B39ED3" w14:textId="77777777" w:rsidR="008F2A16" w:rsidRPr="00914251" w:rsidRDefault="008F2A16" w:rsidP="0090392F">
            <w:pPr>
              <w:pStyle w:val="Default"/>
              <w:numPr>
                <w:ilvl w:val="0"/>
                <w:numId w:val="24"/>
              </w:numPr>
              <w:spacing w:line="276" w:lineRule="auto"/>
              <w:rPr>
                <w:rFonts w:asciiTheme="minorHAnsi" w:hAnsiTheme="minorHAnsi"/>
                <w:sz w:val="12"/>
                <w:szCs w:val="12"/>
              </w:rPr>
            </w:pPr>
            <w:r w:rsidRPr="00914251">
              <w:rPr>
                <w:rFonts w:asciiTheme="minorHAnsi" w:hAnsiTheme="minorHAnsi"/>
                <w:sz w:val="12"/>
                <w:szCs w:val="12"/>
              </w:rPr>
              <w:t xml:space="preserve">By signing this waiver and release authority form, you agree to release </w:t>
            </w:r>
            <w:r w:rsidRPr="00914251">
              <w:rPr>
                <w:rFonts w:asciiTheme="minorHAnsi" w:hAnsiTheme="minorHAnsi"/>
                <w:iCs/>
                <w:sz w:val="12"/>
                <w:szCs w:val="12"/>
              </w:rPr>
              <w:t>Carers That Drive</w:t>
            </w:r>
            <w:r w:rsidRPr="00914251">
              <w:rPr>
                <w:rFonts w:asciiTheme="minorHAnsi" w:hAnsiTheme="minorHAnsi"/>
                <w:sz w:val="12"/>
                <w:szCs w:val="12"/>
              </w:rPr>
              <w:t xml:space="preserve"> and/or its Supporters from liability when driving and delivering day surgery support services and agree to the</w:t>
            </w:r>
            <w:r w:rsidRPr="00914251">
              <w:rPr>
                <w:rFonts w:asciiTheme="minorHAnsi" w:hAnsiTheme="minorHAnsi"/>
                <w:i/>
                <w:sz w:val="12"/>
                <w:szCs w:val="12"/>
              </w:rPr>
              <w:t xml:space="preserve"> </w:t>
            </w:r>
            <w:r w:rsidRPr="00914251">
              <w:rPr>
                <w:rFonts w:asciiTheme="minorHAnsi" w:hAnsiTheme="minorHAnsi"/>
                <w:iCs/>
                <w:sz w:val="12"/>
                <w:szCs w:val="12"/>
              </w:rPr>
              <w:t>Carers That Drive</w:t>
            </w:r>
            <w:r w:rsidRPr="00914251">
              <w:rPr>
                <w:rFonts w:asciiTheme="minorHAnsi" w:hAnsiTheme="minorHAnsi"/>
                <w:i/>
                <w:sz w:val="12"/>
                <w:szCs w:val="12"/>
              </w:rPr>
              <w:t xml:space="preserve"> </w:t>
            </w:r>
            <w:r w:rsidRPr="00914251">
              <w:rPr>
                <w:rFonts w:asciiTheme="minorHAnsi" w:hAnsiTheme="minorHAnsi"/>
                <w:iCs/>
                <w:sz w:val="12"/>
                <w:szCs w:val="12"/>
              </w:rPr>
              <w:t>Terms and Conditions detailed on the following pages</w:t>
            </w:r>
            <w:r w:rsidRPr="00914251">
              <w:rPr>
                <w:rFonts w:asciiTheme="minorHAnsi" w:hAnsiTheme="minorHAnsi"/>
                <w:sz w:val="12"/>
                <w:szCs w:val="12"/>
              </w:rPr>
              <w:t xml:space="preserve">. </w:t>
            </w:r>
          </w:p>
          <w:p w14:paraId="48C474F0" w14:textId="77777777" w:rsidR="0090392F" w:rsidRPr="00914251" w:rsidRDefault="008F2A16" w:rsidP="0090392F">
            <w:pPr>
              <w:pStyle w:val="Default"/>
              <w:numPr>
                <w:ilvl w:val="0"/>
                <w:numId w:val="24"/>
              </w:numPr>
              <w:spacing w:line="276" w:lineRule="auto"/>
              <w:rPr>
                <w:rFonts w:asciiTheme="minorHAnsi" w:hAnsiTheme="minorHAnsi"/>
                <w:sz w:val="12"/>
                <w:szCs w:val="12"/>
              </w:rPr>
            </w:pPr>
            <w:r w:rsidRPr="00914251">
              <w:rPr>
                <w:rFonts w:asciiTheme="minorHAnsi" w:hAnsiTheme="minorHAnsi"/>
                <w:sz w:val="12"/>
                <w:szCs w:val="12"/>
              </w:rPr>
              <w:t xml:space="preserve">By law, this form must be signed prior to anaesthetic being given. </w:t>
            </w:r>
          </w:p>
          <w:p w14:paraId="546CFD42" w14:textId="77777777" w:rsidR="00B06ACD" w:rsidRPr="008D765B" w:rsidRDefault="0090392F" w:rsidP="0090392F">
            <w:pPr>
              <w:pStyle w:val="Default"/>
              <w:numPr>
                <w:ilvl w:val="0"/>
                <w:numId w:val="24"/>
              </w:numPr>
              <w:spacing w:line="276" w:lineRule="auto"/>
              <w:rPr>
                <w:rFonts w:asciiTheme="minorHAnsi" w:hAnsiTheme="minorHAnsi"/>
                <w:sz w:val="12"/>
                <w:szCs w:val="12"/>
              </w:rPr>
            </w:pPr>
            <w:r w:rsidRPr="00914251">
              <w:rPr>
                <w:rFonts w:asciiTheme="minorHAnsi" w:hAnsiTheme="minorHAnsi"/>
                <w:sz w:val="12"/>
                <w:szCs w:val="12"/>
                <w:u w:val="single"/>
              </w:rPr>
              <w:t>No</w:t>
            </w:r>
            <w:r w:rsidR="008F2A16" w:rsidRPr="00914251">
              <w:rPr>
                <w:rFonts w:asciiTheme="minorHAnsi" w:hAnsiTheme="minorHAnsi"/>
                <w:sz w:val="12"/>
                <w:szCs w:val="12"/>
                <w:u w:val="single"/>
              </w:rPr>
              <w:t>te:</w:t>
            </w:r>
            <w:r w:rsidR="008F2A16" w:rsidRPr="00914251">
              <w:rPr>
                <w:rFonts w:asciiTheme="minorHAnsi" w:hAnsiTheme="minorHAnsi"/>
                <w:sz w:val="12"/>
                <w:szCs w:val="12"/>
              </w:rPr>
              <w:t xml:space="preserve"> the document is NOT a booking form or confirmation of a booking.</w:t>
            </w:r>
            <w:r w:rsidR="008F2A16" w:rsidRPr="00914251">
              <w:rPr>
                <w:rFonts w:asciiTheme="minorHAnsi" w:hAnsiTheme="minorHAnsi"/>
                <w:color w:val="auto"/>
                <w:sz w:val="12"/>
                <w:szCs w:val="12"/>
              </w:rPr>
              <w:t xml:space="preserve"> Please contact the Carers That Drive office to discuss your booking requirements and to obtain an estimate.</w:t>
            </w:r>
            <w:r w:rsidR="008F2A16" w:rsidRPr="00914251">
              <w:rPr>
                <w:rFonts w:asciiTheme="minorHAnsi" w:hAnsiTheme="minorHAnsi"/>
                <w:color w:val="auto"/>
                <w:sz w:val="16"/>
                <w:szCs w:val="16"/>
              </w:rPr>
              <w:t xml:space="preserve"> </w:t>
            </w:r>
          </w:p>
          <w:p w14:paraId="65A01F68" w14:textId="711AB194" w:rsidR="008D765B" w:rsidRPr="0090392F" w:rsidRDefault="008D765B" w:rsidP="008D765B">
            <w:pPr>
              <w:pStyle w:val="Default"/>
              <w:spacing w:line="276" w:lineRule="auto"/>
              <w:ind w:left="720"/>
              <w:rPr>
                <w:rFonts w:asciiTheme="minorHAnsi" w:hAnsiTheme="minorHAnsi"/>
                <w:sz w:val="12"/>
                <w:szCs w:val="12"/>
              </w:rPr>
            </w:pPr>
          </w:p>
        </w:tc>
        <w:tc>
          <w:tcPr>
            <w:tcW w:w="3463" w:type="dxa"/>
            <w:gridSpan w:val="4"/>
            <w:vAlign w:val="center"/>
          </w:tcPr>
          <w:p w14:paraId="4AE1BBC3" w14:textId="40EB34CD" w:rsidR="00B06ACD" w:rsidRPr="00D11D82" w:rsidRDefault="00082F42" w:rsidP="00B06ACD">
            <w:pPr>
              <w:jc w:val="right"/>
            </w:pPr>
            <w:r>
              <w:rPr>
                <w:noProof/>
              </w:rPr>
              <w:drawing>
                <wp:inline distT="0" distB="0" distL="0" distR="0" wp14:anchorId="1A5583CD" wp14:editId="217D8C11">
                  <wp:extent cx="2000655" cy="601980"/>
                  <wp:effectExtent l="0" t="0" r="0" b="7620"/>
                  <wp:docPr id="873796509"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796509" name="Graphic 873796509"/>
                          <pic:cNvPicPr/>
                        </pic:nvPicPr>
                        <pic:blipFill>
                          <a:blip r:embed="rId12">
                            <a:extLst>
                              <a:ext uri="{96DAC541-7B7A-43D3-8B79-37D633B846F1}">
                                <asvg:svgBlip xmlns:asvg="http://schemas.microsoft.com/office/drawing/2016/SVG/main" r:embed="rId13"/>
                              </a:ext>
                            </a:extLst>
                          </a:blip>
                          <a:stretch>
                            <a:fillRect/>
                          </a:stretch>
                        </pic:blipFill>
                        <pic:spPr>
                          <a:xfrm>
                            <a:off x="0" y="0"/>
                            <a:ext cx="2057045" cy="618947"/>
                          </a:xfrm>
                          <a:prstGeom prst="rect">
                            <a:avLst/>
                          </a:prstGeom>
                        </pic:spPr>
                      </pic:pic>
                    </a:graphicData>
                  </a:graphic>
                </wp:inline>
              </w:drawing>
            </w:r>
          </w:p>
        </w:tc>
      </w:tr>
      <w:tr w:rsidR="009D68C9" w:rsidRPr="009D68C9" w14:paraId="52DAEF1B" w14:textId="77777777" w:rsidTr="008D765B">
        <w:trPr>
          <w:gridAfter w:val="1"/>
          <w:wAfter w:w="10" w:type="dxa"/>
          <w:trHeight w:val="68"/>
        </w:trPr>
        <w:tc>
          <w:tcPr>
            <w:tcW w:w="1276" w:type="dxa"/>
            <w:gridSpan w:val="3"/>
            <w:tcBorders>
              <w:top w:val="single" w:sz="4" w:space="0" w:color="auto"/>
              <w:left w:val="single" w:sz="4" w:space="0" w:color="auto"/>
              <w:bottom w:val="single" w:sz="4" w:space="0" w:color="auto"/>
              <w:right w:val="single" w:sz="4" w:space="0" w:color="auto"/>
            </w:tcBorders>
            <w:vAlign w:val="center"/>
          </w:tcPr>
          <w:p w14:paraId="4B10CF88" w14:textId="5F1466B7" w:rsidR="005A5B1E" w:rsidRPr="00B06ACD" w:rsidRDefault="00310D96" w:rsidP="002369E8">
            <w:pPr>
              <w:pStyle w:val="Title"/>
            </w:pPr>
            <w:r>
              <w:t xml:space="preserve">FULL </w:t>
            </w:r>
            <w:r w:rsidR="008F2A16">
              <w:t xml:space="preserve">Name:  </w:t>
            </w:r>
          </w:p>
        </w:tc>
        <w:tc>
          <w:tcPr>
            <w:tcW w:w="3259" w:type="dxa"/>
            <w:tcBorders>
              <w:top w:val="single" w:sz="4" w:space="0" w:color="auto"/>
              <w:left w:val="single" w:sz="4" w:space="0" w:color="auto"/>
              <w:bottom w:val="single" w:sz="4" w:space="0" w:color="auto"/>
              <w:right w:val="single" w:sz="4" w:space="0" w:color="auto"/>
            </w:tcBorders>
            <w:vAlign w:val="center"/>
          </w:tcPr>
          <w:p w14:paraId="5EF675BD" w14:textId="2BA0D57A" w:rsidR="005A5B1E" w:rsidRPr="008D765B" w:rsidRDefault="005A5B1E" w:rsidP="008D765B">
            <w:pPr>
              <w:rPr>
                <w:b/>
                <w:bCs/>
              </w:rPr>
            </w:pPr>
          </w:p>
        </w:tc>
        <w:tc>
          <w:tcPr>
            <w:tcW w:w="242" w:type="dxa"/>
            <w:tcBorders>
              <w:left w:val="single" w:sz="4" w:space="0" w:color="auto"/>
              <w:right w:val="single" w:sz="4" w:space="0" w:color="auto"/>
            </w:tcBorders>
          </w:tcPr>
          <w:p w14:paraId="203BDB67" w14:textId="77777777" w:rsidR="005A5B1E" w:rsidRPr="009D68C9" w:rsidRDefault="005A5B1E" w:rsidP="00B842BC">
            <w:pPr>
              <w:pStyle w:val="Heading2"/>
              <w:rPr>
                <w:rFonts w:ascii="Century Gothic" w:hAnsi="Century Gothic"/>
                <w:szCs w:val="22"/>
              </w:rPr>
            </w:pPr>
          </w:p>
        </w:tc>
        <w:tc>
          <w:tcPr>
            <w:tcW w:w="1744" w:type="dxa"/>
            <w:gridSpan w:val="3"/>
            <w:tcBorders>
              <w:top w:val="single" w:sz="4" w:space="0" w:color="auto"/>
              <w:left w:val="single" w:sz="4" w:space="0" w:color="auto"/>
              <w:bottom w:val="single" w:sz="4" w:space="0" w:color="auto"/>
              <w:right w:val="single" w:sz="4" w:space="0" w:color="auto"/>
            </w:tcBorders>
            <w:vAlign w:val="center"/>
          </w:tcPr>
          <w:p w14:paraId="300FABA1" w14:textId="662533A6" w:rsidR="005A5B1E" w:rsidRPr="00DF3FBD" w:rsidRDefault="008F2A16" w:rsidP="002369E8">
            <w:pPr>
              <w:pStyle w:val="Title"/>
            </w:pPr>
            <w:r>
              <w:t xml:space="preserve">SURGERY NAME:  </w:t>
            </w:r>
          </w:p>
        </w:tc>
        <w:tc>
          <w:tcPr>
            <w:tcW w:w="3463" w:type="dxa"/>
            <w:gridSpan w:val="4"/>
            <w:tcBorders>
              <w:top w:val="single" w:sz="4" w:space="0" w:color="auto"/>
              <w:left w:val="single" w:sz="4" w:space="0" w:color="auto"/>
              <w:bottom w:val="single" w:sz="4" w:space="0" w:color="auto"/>
              <w:right w:val="single" w:sz="4" w:space="0" w:color="auto"/>
            </w:tcBorders>
            <w:vAlign w:val="center"/>
          </w:tcPr>
          <w:p w14:paraId="6437FC67" w14:textId="20F50A56" w:rsidR="005A5B1E" w:rsidRPr="008D765B" w:rsidRDefault="005A5B1E" w:rsidP="002369E8"/>
        </w:tc>
      </w:tr>
      <w:tr w:rsidR="009D68C9" w:rsidRPr="00733436" w14:paraId="2CB1F552" w14:textId="77777777" w:rsidTr="008D765B">
        <w:trPr>
          <w:gridAfter w:val="1"/>
          <w:wAfter w:w="10" w:type="dxa"/>
          <w:trHeight w:val="288"/>
        </w:trPr>
        <w:tc>
          <w:tcPr>
            <w:tcW w:w="1276" w:type="dxa"/>
            <w:gridSpan w:val="3"/>
            <w:vAlign w:val="center"/>
          </w:tcPr>
          <w:p w14:paraId="73D524ED" w14:textId="77777777" w:rsidR="007278C6" w:rsidRPr="00733436" w:rsidRDefault="007278C6" w:rsidP="00B06ACD">
            <w:pPr>
              <w:rPr>
                <w:sz w:val="8"/>
                <w:szCs w:val="8"/>
              </w:rPr>
            </w:pPr>
          </w:p>
        </w:tc>
        <w:tc>
          <w:tcPr>
            <w:tcW w:w="3259" w:type="dxa"/>
            <w:tcBorders>
              <w:bottom w:val="single" w:sz="4" w:space="0" w:color="auto"/>
            </w:tcBorders>
            <w:vAlign w:val="center"/>
          </w:tcPr>
          <w:p w14:paraId="52F68D49" w14:textId="77777777" w:rsidR="007278C6" w:rsidRPr="00733436" w:rsidRDefault="007278C6" w:rsidP="00B06ACD">
            <w:pPr>
              <w:rPr>
                <w:sz w:val="8"/>
                <w:szCs w:val="8"/>
              </w:rPr>
            </w:pPr>
          </w:p>
        </w:tc>
        <w:tc>
          <w:tcPr>
            <w:tcW w:w="242" w:type="dxa"/>
            <w:vAlign w:val="center"/>
          </w:tcPr>
          <w:p w14:paraId="579706A7" w14:textId="77777777" w:rsidR="007278C6" w:rsidRPr="00733436" w:rsidRDefault="007278C6" w:rsidP="00B06ACD">
            <w:pPr>
              <w:rPr>
                <w:sz w:val="8"/>
                <w:szCs w:val="8"/>
              </w:rPr>
            </w:pPr>
          </w:p>
        </w:tc>
        <w:tc>
          <w:tcPr>
            <w:tcW w:w="1744" w:type="dxa"/>
            <w:gridSpan w:val="3"/>
            <w:tcBorders>
              <w:top w:val="single" w:sz="4" w:space="0" w:color="auto"/>
            </w:tcBorders>
            <w:vAlign w:val="center"/>
          </w:tcPr>
          <w:p w14:paraId="57E72C67" w14:textId="77777777" w:rsidR="007278C6" w:rsidRPr="00733436" w:rsidRDefault="007278C6" w:rsidP="00B06ACD">
            <w:pPr>
              <w:rPr>
                <w:sz w:val="8"/>
                <w:szCs w:val="8"/>
              </w:rPr>
            </w:pPr>
          </w:p>
        </w:tc>
        <w:tc>
          <w:tcPr>
            <w:tcW w:w="3463" w:type="dxa"/>
            <w:gridSpan w:val="4"/>
            <w:tcBorders>
              <w:top w:val="single" w:sz="4" w:space="0" w:color="auto"/>
              <w:bottom w:val="single" w:sz="4" w:space="0" w:color="auto"/>
            </w:tcBorders>
            <w:vAlign w:val="center"/>
          </w:tcPr>
          <w:p w14:paraId="5A9F4F4C" w14:textId="77777777" w:rsidR="007278C6" w:rsidRPr="00733436" w:rsidRDefault="007278C6" w:rsidP="00B06ACD">
            <w:pPr>
              <w:rPr>
                <w:sz w:val="8"/>
                <w:szCs w:val="8"/>
              </w:rPr>
            </w:pPr>
          </w:p>
        </w:tc>
      </w:tr>
      <w:tr w:rsidR="009D68C9" w:rsidRPr="00384641" w14:paraId="0D3EE5B4" w14:textId="77777777" w:rsidTr="008D765B">
        <w:trPr>
          <w:gridAfter w:val="1"/>
          <w:wAfter w:w="10" w:type="dxa"/>
          <w:trHeight w:val="288"/>
        </w:trPr>
        <w:tc>
          <w:tcPr>
            <w:tcW w:w="1276" w:type="dxa"/>
            <w:gridSpan w:val="3"/>
            <w:tcBorders>
              <w:right w:val="single" w:sz="4" w:space="0" w:color="auto"/>
            </w:tcBorders>
            <w:vAlign w:val="center"/>
          </w:tcPr>
          <w:p w14:paraId="3413CA08" w14:textId="711DF02E" w:rsidR="005A5B1E" w:rsidRPr="00384641" w:rsidRDefault="008F2A16" w:rsidP="002929ED">
            <w:pPr>
              <w:rPr>
                <w:rStyle w:val="Bold"/>
                <w:sz w:val="14"/>
                <w:szCs w:val="14"/>
              </w:rPr>
            </w:pPr>
            <w:r w:rsidRPr="00384641">
              <w:rPr>
                <w:rStyle w:val="Bold"/>
                <w:sz w:val="14"/>
                <w:szCs w:val="14"/>
              </w:rPr>
              <w:t>Email:</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A6BF8" w14:textId="3F3307DC" w:rsidR="005A5B1E" w:rsidRPr="00384641" w:rsidRDefault="005A5B1E" w:rsidP="002929ED">
            <w:pPr>
              <w:rPr>
                <w:sz w:val="14"/>
                <w:szCs w:val="14"/>
              </w:rPr>
            </w:pPr>
          </w:p>
        </w:tc>
        <w:tc>
          <w:tcPr>
            <w:tcW w:w="242" w:type="dxa"/>
            <w:tcBorders>
              <w:left w:val="single" w:sz="4" w:space="0" w:color="auto"/>
            </w:tcBorders>
            <w:vAlign w:val="center"/>
          </w:tcPr>
          <w:p w14:paraId="072FA3B6" w14:textId="77777777" w:rsidR="005A5B1E" w:rsidRPr="00384641" w:rsidRDefault="005A5B1E" w:rsidP="00B06ACD">
            <w:pPr>
              <w:pStyle w:val="Heading2"/>
              <w:spacing w:beforeLines="30" w:before="72" w:afterLines="30" w:after="72"/>
              <w:rPr>
                <w:rFonts w:ascii="Century Gothic" w:hAnsi="Century Gothic"/>
                <w:sz w:val="14"/>
                <w:szCs w:val="14"/>
              </w:rPr>
            </w:pPr>
          </w:p>
        </w:tc>
        <w:tc>
          <w:tcPr>
            <w:tcW w:w="1744" w:type="dxa"/>
            <w:gridSpan w:val="3"/>
            <w:tcBorders>
              <w:right w:val="single" w:sz="4" w:space="0" w:color="auto"/>
            </w:tcBorders>
            <w:vAlign w:val="center"/>
          </w:tcPr>
          <w:p w14:paraId="3A4D0BD8" w14:textId="69A2BD0E" w:rsidR="005A5B1E" w:rsidRPr="00384641" w:rsidRDefault="008F2A16" w:rsidP="002929ED">
            <w:pPr>
              <w:rPr>
                <w:rStyle w:val="Bold"/>
                <w:sz w:val="14"/>
                <w:szCs w:val="14"/>
              </w:rPr>
            </w:pPr>
            <w:r w:rsidRPr="00384641">
              <w:rPr>
                <w:rStyle w:val="Bold"/>
                <w:sz w:val="14"/>
                <w:szCs w:val="14"/>
              </w:rPr>
              <w:t>Surgery address:</w:t>
            </w:r>
          </w:p>
        </w:tc>
        <w:tc>
          <w:tcPr>
            <w:tcW w:w="34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C35F6" w14:textId="55CB7654" w:rsidR="005A5B1E" w:rsidRPr="00384641" w:rsidRDefault="005A5B1E" w:rsidP="002929ED">
            <w:pPr>
              <w:rPr>
                <w:sz w:val="14"/>
                <w:szCs w:val="14"/>
              </w:rPr>
            </w:pPr>
          </w:p>
        </w:tc>
      </w:tr>
      <w:tr w:rsidR="009D68C9" w:rsidRPr="00384641" w14:paraId="044B3E57" w14:textId="77777777" w:rsidTr="008D765B">
        <w:trPr>
          <w:gridAfter w:val="1"/>
          <w:wAfter w:w="10" w:type="dxa"/>
          <w:trHeight w:val="117"/>
        </w:trPr>
        <w:tc>
          <w:tcPr>
            <w:tcW w:w="1276" w:type="dxa"/>
            <w:gridSpan w:val="3"/>
            <w:vAlign w:val="center"/>
          </w:tcPr>
          <w:p w14:paraId="6E7D9E34" w14:textId="77777777" w:rsidR="007278C6" w:rsidRPr="00384641" w:rsidRDefault="007278C6" w:rsidP="00B06ACD">
            <w:pPr>
              <w:rPr>
                <w:rStyle w:val="Bold"/>
                <w:sz w:val="14"/>
                <w:szCs w:val="14"/>
              </w:rPr>
            </w:pPr>
          </w:p>
        </w:tc>
        <w:tc>
          <w:tcPr>
            <w:tcW w:w="3259" w:type="dxa"/>
            <w:tcBorders>
              <w:top w:val="single" w:sz="4" w:space="0" w:color="auto"/>
              <w:bottom w:val="single" w:sz="4" w:space="0" w:color="auto"/>
            </w:tcBorders>
            <w:vAlign w:val="center"/>
          </w:tcPr>
          <w:p w14:paraId="642B2374" w14:textId="77777777" w:rsidR="007278C6" w:rsidRPr="00384641" w:rsidRDefault="007278C6" w:rsidP="00B06ACD">
            <w:pPr>
              <w:rPr>
                <w:sz w:val="14"/>
                <w:szCs w:val="14"/>
              </w:rPr>
            </w:pPr>
          </w:p>
        </w:tc>
        <w:tc>
          <w:tcPr>
            <w:tcW w:w="242" w:type="dxa"/>
            <w:vAlign w:val="center"/>
          </w:tcPr>
          <w:p w14:paraId="65FC0F00" w14:textId="77777777" w:rsidR="007278C6" w:rsidRPr="00384641" w:rsidRDefault="007278C6" w:rsidP="00B06ACD">
            <w:pPr>
              <w:rPr>
                <w:rFonts w:ascii="Century Gothic" w:hAnsi="Century Gothic"/>
                <w:sz w:val="14"/>
                <w:szCs w:val="14"/>
              </w:rPr>
            </w:pPr>
          </w:p>
        </w:tc>
        <w:tc>
          <w:tcPr>
            <w:tcW w:w="1744" w:type="dxa"/>
            <w:gridSpan w:val="3"/>
            <w:vAlign w:val="center"/>
          </w:tcPr>
          <w:p w14:paraId="11D8687E" w14:textId="77777777" w:rsidR="007278C6" w:rsidRPr="00384641" w:rsidRDefault="007278C6" w:rsidP="00B06ACD">
            <w:pPr>
              <w:rPr>
                <w:rStyle w:val="Bold"/>
                <w:sz w:val="14"/>
                <w:szCs w:val="14"/>
              </w:rPr>
            </w:pPr>
          </w:p>
        </w:tc>
        <w:tc>
          <w:tcPr>
            <w:tcW w:w="3463" w:type="dxa"/>
            <w:gridSpan w:val="4"/>
            <w:tcBorders>
              <w:top w:val="single" w:sz="4" w:space="0" w:color="auto"/>
              <w:bottom w:val="single" w:sz="4" w:space="0" w:color="auto"/>
            </w:tcBorders>
            <w:vAlign w:val="center"/>
          </w:tcPr>
          <w:p w14:paraId="362D560F" w14:textId="77777777" w:rsidR="007278C6" w:rsidRPr="00384641" w:rsidRDefault="007278C6" w:rsidP="00B06ACD">
            <w:pPr>
              <w:rPr>
                <w:sz w:val="14"/>
                <w:szCs w:val="14"/>
              </w:rPr>
            </w:pPr>
          </w:p>
        </w:tc>
      </w:tr>
      <w:tr w:rsidR="009D68C9" w:rsidRPr="00384641" w14:paraId="2D4A1C2F" w14:textId="77777777" w:rsidTr="008D765B">
        <w:trPr>
          <w:gridAfter w:val="1"/>
          <w:wAfter w:w="10" w:type="dxa"/>
          <w:trHeight w:val="288"/>
        </w:trPr>
        <w:tc>
          <w:tcPr>
            <w:tcW w:w="1276" w:type="dxa"/>
            <w:gridSpan w:val="3"/>
            <w:tcBorders>
              <w:right w:val="single" w:sz="4" w:space="0" w:color="auto"/>
            </w:tcBorders>
            <w:vAlign w:val="center"/>
          </w:tcPr>
          <w:p w14:paraId="40FEDADF" w14:textId="3340713F" w:rsidR="005A5B1E" w:rsidRPr="00384641" w:rsidRDefault="008F2A16" w:rsidP="00B06ACD">
            <w:pPr>
              <w:rPr>
                <w:rStyle w:val="Bold"/>
                <w:sz w:val="14"/>
                <w:szCs w:val="14"/>
              </w:rPr>
            </w:pPr>
            <w:r w:rsidRPr="00384641">
              <w:rPr>
                <w:rStyle w:val="Bold"/>
                <w:sz w:val="14"/>
                <w:szCs w:val="14"/>
              </w:rPr>
              <w:t>Phone:</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F647F" w14:textId="6B6F2757" w:rsidR="005A5B1E" w:rsidRPr="00384641" w:rsidRDefault="005A5B1E" w:rsidP="007B061C">
            <w:pPr>
              <w:ind w:right="-538"/>
              <w:rPr>
                <w:sz w:val="14"/>
                <w:szCs w:val="14"/>
              </w:rPr>
            </w:pPr>
          </w:p>
        </w:tc>
        <w:tc>
          <w:tcPr>
            <w:tcW w:w="242" w:type="dxa"/>
            <w:tcBorders>
              <w:left w:val="single" w:sz="4" w:space="0" w:color="auto"/>
            </w:tcBorders>
            <w:vAlign w:val="center"/>
          </w:tcPr>
          <w:p w14:paraId="53BC1022" w14:textId="77777777" w:rsidR="005A5B1E" w:rsidRPr="00384641" w:rsidRDefault="005A5B1E" w:rsidP="00B06ACD">
            <w:pPr>
              <w:pStyle w:val="Heading2"/>
              <w:spacing w:beforeLines="30" w:before="72" w:afterLines="30" w:after="72"/>
              <w:rPr>
                <w:rFonts w:ascii="Century Gothic" w:hAnsi="Century Gothic"/>
                <w:sz w:val="14"/>
                <w:szCs w:val="14"/>
              </w:rPr>
            </w:pPr>
          </w:p>
        </w:tc>
        <w:tc>
          <w:tcPr>
            <w:tcW w:w="1744" w:type="dxa"/>
            <w:gridSpan w:val="3"/>
            <w:tcBorders>
              <w:right w:val="single" w:sz="4" w:space="0" w:color="auto"/>
            </w:tcBorders>
            <w:vAlign w:val="center"/>
          </w:tcPr>
          <w:p w14:paraId="2B5F1A8E" w14:textId="40CEBBB7" w:rsidR="005A5B1E" w:rsidRPr="00384641" w:rsidRDefault="008F2A16" w:rsidP="008F2A16">
            <w:pPr>
              <w:ind w:right="-144"/>
              <w:rPr>
                <w:rStyle w:val="Bold"/>
                <w:sz w:val="14"/>
                <w:szCs w:val="14"/>
              </w:rPr>
            </w:pPr>
            <w:r w:rsidRPr="00384641">
              <w:rPr>
                <w:rStyle w:val="Bold"/>
                <w:sz w:val="14"/>
                <w:szCs w:val="14"/>
              </w:rPr>
              <w:t>Date/time of surgery:</w:t>
            </w:r>
          </w:p>
        </w:tc>
        <w:tc>
          <w:tcPr>
            <w:tcW w:w="34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A78D2" w14:textId="4472F1A9" w:rsidR="005A5B1E" w:rsidRPr="00384641" w:rsidRDefault="005A5B1E" w:rsidP="002929ED">
            <w:pPr>
              <w:rPr>
                <w:sz w:val="14"/>
                <w:szCs w:val="14"/>
              </w:rPr>
            </w:pPr>
          </w:p>
        </w:tc>
      </w:tr>
      <w:tr w:rsidR="009D68C9" w:rsidRPr="00384641" w14:paraId="357D3CB2" w14:textId="77777777" w:rsidTr="008D765B">
        <w:trPr>
          <w:gridAfter w:val="1"/>
          <w:wAfter w:w="10" w:type="dxa"/>
          <w:trHeight w:val="144"/>
        </w:trPr>
        <w:tc>
          <w:tcPr>
            <w:tcW w:w="1276" w:type="dxa"/>
            <w:gridSpan w:val="3"/>
            <w:vAlign w:val="center"/>
          </w:tcPr>
          <w:p w14:paraId="4A88597B" w14:textId="215A86F3" w:rsidR="007278C6" w:rsidRPr="00384641" w:rsidRDefault="007278C6" w:rsidP="00B06ACD">
            <w:pPr>
              <w:rPr>
                <w:rStyle w:val="Bold"/>
                <w:sz w:val="14"/>
                <w:szCs w:val="14"/>
              </w:rPr>
            </w:pPr>
          </w:p>
        </w:tc>
        <w:tc>
          <w:tcPr>
            <w:tcW w:w="3259" w:type="dxa"/>
            <w:tcBorders>
              <w:top w:val="single" w:sz="4" w:space="0" w:color="auto"/>
              <w:bottom w:val="single" w:sz="4" w:space="0" w:color="auto"/>
            </w:tcBorders>
            <w:vAlign w:val="center"/>
          </w:tcPr>
          <w:p w14:paraId="6BDD9354" w14:textId="77777777" w:rsidR="007278C6" w:rsidRPr="00384641" w:rsidRDefault="007278C6" w:rsidP="00B06ACD">
            <w:pPr>
              <w:rPr>
                <w:sz w:val="14"/>
                <w:szCs w:val="14"/>
              </w:rPr>
            </w:pPr>
          </w:p>
        </w:tc>
        <w:tc>
          <w:tcPr>
            <w:tcW w:w="242" w:type="dxa"/>
            <w:vAlign w:val="center"/>
          </w:tcPr>
          <w:p w14:paraId="2E6A00F1" w14:textId="77777777" w:rsidR="007278C6" w:rsidRPr="00384641" w:rsidRDefault="007278C6" w:rsidP="00B06ACD">
            <w:pPr>
              <w:rPr>
                <w:rFonts w:ascii="Century Gothic" w:hAnsi="Century Gothic"/>
                <w:sz w:val="14"/>
                <w:szCs w:val="14"/>
              </w:rPr>
            </w:pPr>
          </w:p>
        </w:tc>
        <w:tc>
          <w:tcPr>
            <w:tcW w:w="1744" w:type="dxa"/>
            <w:gridSpan w:val="3"/>
            <w:vAlign w:val="center"/>
          </w:tcPr>
          <w:p w14:paraId="33B2E81B" w14:textId="77777777" w:rsidR="007278C6" w:rsidRPr="00384641" w:rsidRDefault="007278C6" w:rsidP="00B06ACD">
            <w:pPr>
              <w:rPr>
                <w:rStyle w:val="Bold"/>
                <w:sz w:val="14"/>
                <w:szCs w:val="14"/>
              </w:rPr>
            </w:pPr>
          </w:p>
        </w:tc>
        <w:tc>
          <w:tcPr>
            <w:tcW w:w="3463" w:type="dxa"/>
            <w:gridSpan w:val="4"/>
            <w:tcBorders>
              <w:top w:val="single" w:sz="4" w:space="0" w:color="auto"/>
              <w:bottom w:val="single" w:sz="4" w:space="0" w:color="auto"/>
            </w:tcBorders>
            <w:vAlign w:val="center"/>
          </w:tcPr>
          <w:p w14:paraId="717F2361" w14:textId="77777777" w:rsidR="007278C6" w:rsidRPr="00384641" w:rsidRDefault="007278C6" w:rsidP="00B06ACD">
            <w:pPr>
              <w:rPr>
                <w:sz w:val="14"/>
                <w:szCs w:val="14"/>
              </w:rPr>
            </w:pPr>
          </w:p>
        </w:tc>
      </w:tr>
      <w:tr w:rsidR="009D68C9" w:rsidRPr="00384641" w14:paraId="079F5E6E" w14:textId="77777777" w:rsidTr="008D765B">
        <w:trPr>
          <w:gridAfter w:val="1"/>
          <w:wAfter w:w="10" w:type="dxa"/>
          <w:trHeight w:val="288"/>
        </w:trPr>
        <w:tc>
          <w:tcPr>
            <w:tcW w:w="1276" w:type="dxa"/>
            <w:gridSpan w:val="3"/>
            <w:tcBorders>
              <w:right w:val="single" w:sz="4" w:space="0" w:color="auto"/>
            </w:tcBorders>
            <w:vAlign w:val="center"/>
          </w:tcPr>
          <w:p w14:paraId="4A817495" w14:textId="77777777" w:rsidR="009A2360" w:rsidRDefault="008F2A16" w:rsidP="002929ED">
            <w:pPr>
              <w:rPr>
                <w:rStyle w:val="Bold"/>
                <w:sz w:val="14"/>
                <w:szCs w:val="14"/>
              </w:rPr>
            </w:pPr>
            <w:r w:rsidRPr="00384641">
              <w:rPr>
                <w:rStyle w:val="Bold"/>
                <w:sz w:val="14"/>
                <w:szCs w:val="14"/>
              </w:rPr>
              <w:t xml:space="preserve">Invoice sent </w:t>
            </w:r>
          </w:p>
          <w:p w14:paraId="0F27EF59" w14:textId="4B31A486" w:rsidR="005A5B1E" w:rsidRPr="00384641" w:rsidRDefault="008F2A16" w:rsidP="002929ED">
            <w:pPr>
              <w:rPr>
                <w:rStyle w:val="Bold"/>
                <w:sz w:val="14"/>
                <w:szCs w:val="14"/>
              </w:rPr>
            </w:pPr>
            <w:r w:rsidRPr="00384641">
              <w:rPr>
                <w:rStyle w:val="Bold"/>
                <w:sz w:val="14"/>
                <w:szCs w:val="14"/>
              </w:rPr>
              <w:t>to:</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5EC9F" w14:textId="06D683B7" w:rsidR="005A5B1E" w:rsidRPr="00384641" w:rsidRDefault="005A5B1E" w:rsidP="002929ED">
            <w:pPr>
              <w:rPr>
                <w:sz w:val="14"/>
                <w:szCs w:val="14"/>
              </w:rPr>
            </w:pPr>
          </w:p>
        </w:tc>
        <w:tc>
          <w:tcPr>
            <w:tcW w:w="242" w:type="dxa"/>
            <w:tcBorders>
              <w:left w:val="single" w:sz="4" w:space="0" w:color="auto"/>
            </w:tcBorders>
            <w:vAlign w:val="center"/>
          </w:tcPr>
          <w:p w14:paraId="21036337" w14:textId="77777777" w:rsidR="005A5B1E" w:rsidRPr="00384641" w:rsidRDefault="005A5B1E" w:rsidP="00B06ACD">
            <w:pPr>
              <w:pStyle w:val="Heading2"/>
              <w:spacing w:beforeLines="30" w:before="72" w:afterLines="30" w:after="72"/>
              <w:rPr>
                <w:rFonts w:ascii="Century Gothic" w:hAnsi="Century Gothic"/>
                <w:sz w:val="14"/>
                <w:szCs w:val="14"/>
              </w:rPr>
            </w:pPr>
          </w:p>
        </w:tc>
        <w:tc>
          <w:tcPr>
            <w:tcW w:w="1744" w:type="dxa"/>
            <w:gridSpan w:val="3"/>
            <w:tcBorders>
              <w:right w:val="single" w:sz="4" w:space="0" w:color="auto"/>
            </w:tcBorders>
            <w:vAlign w:val="center"/>
          </w:tcPr>
          <w:p w14:paraId="06234796" w14:textId="6B4FE448" w:rsidR="005A5B1E" w:rsidRPr="00384641" w:rsidRDefault="008F2A16" w:rsidP="002929ED">
            <w:pPr>
              <w:rPr>
                <w:rStyle w:val="Bold"/>
                <w:sz w:val="14"/>
                <w:szCs w:val="14"/>
              </w:rPr>
            </w:pPr>
            <w:r w:rsidRPr="00384641">
              <w:rPr>
                <w:rStyle w:val="Bold"/>
                <w:sz w:val="14"/>
                <w:szCs w:val="14"/>
              </w:rPr>
              <w:t>Transport to surgery:</w:t>
            </w:r>
          </w:p>
        </w:tc>
        <w:tc>
          <w:tcPr>
            <w:tcW w:w="34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E0556" w14:textId="0A454268" w:rsidR="005A5B1E" w:rsidRPr="00384641" w:rsidRDefault="005A5B1E" w:rsidP="002929ED">
            <w:pPr>
              <w:rPr>
                <w:sz w:val="14"/>
                <w:szCs w:val="14"/>
              </w:rPr>
            </w:pPr>
          </w:p>
        </w:tc>
      </w:tr>
      <w:tr w:rsidR="009D68C9" w:rsidRPr="00384641" w14:paraId="45D8566D" w14:textId="77777777" w:rsidTr="008D765B">
        <w:trPr>
          <w:gridAfter w:val="1"/>
          <w:wAfter w:w="10" w:type="dxa"/>
          <w:trHeight w:val="58"/>
        </w:trPr>
        <w:tc>
          <w:tcPr>
            <w:tcW w:w="1276" w:type="dxa"/>
            <w:gridSpan w:val="3"/>
            <w:vAlign w:val="center"/>
          </w:tcPr>
          <w:p w14:paraId="29629F3A" w14:textId="22E79116" w:rsidR="007278C6" w:rsidRPr="00384641" w:rsidRDefault="007278C6" w:rsidP="00B06ACD">
            <w:pPr>
              <w:rPr>
                <w:rStyle w:val="Bold"/>
                <w:sz w:val="14"/>
                <w:szCs w:val="14"/>
              </w:rPr>
            </w:pPr>
          </w:p>
        </w:tc>
        <w:tc>
          <w:tcPr>
            <w:tcW w:w="3259" w:type="dxa"/>
            <w:tcBorders>
              <w:top w:val="single" w:sz="4" w:space="0" w:color="auto"/>
              <w:bottom w:val="single" w:sz="4" w:space="0" w:color="auto"/>
            </w:tcBorders>
            <w:vAlign w:val="center"/>
          </w:tcPr>
          <w:p w14:paraId="47833675" w14:textId="50A84FFE" w:rsidR="007278C6" w:rsidRPr="00384641" w:rsidRDefault="007278C6" w:rsidP="00B06ACD">
            <w:pPr>
              <w:rPr>
                <w:sz w:val="14"/>
                <w:szCs w:val="14"/>
              </w:rPr>
            </w:pPr>
          </w:p>
        </w:tc>
        <w:tc>
          <w:tcPr>
            <w:tcW w:w="242" w:type="dxa"/>
            <w:vAlign w:val="center"/>
          </w:tcPr>
          <w:p w14:paraId="0FCCFDCC" w14:textId="77777777" w:rsidR="007278C6" w:rsidRPr="00384641" w:rsidRDefault="007278C6" w:rsidP="00B06ACD">
            <w:pPr>
              <w:rPr>
                <w:rFonts w:ascii="Century Gothic" w:hAnsi="Century Gothic"/>
                <w:sz w:val="14"/>
                <w:szCs w:val="14"/>
              </w:rPr>
            </w:pPr>
          </w:p>
        </w:tc>
        <w:tc>
          <w:tcPr>
            <w:tcW w:w="1744" w:type="dxa"/>
            <w:gridSpan w:val="3"/>
            <w:vAlign w:val="center"/>
          </w:tcPr>
          <w:p w14:paraId="4631460A" w14:textId="77777777" w:rsidR="007278C6" w:rsidRPr="00384641" w:rsidRDefault="007278C6" w:rsidP="00B06ACD">
            <w:pPr>
              <w:rPr>
                <w:rStyle w:val="Bold"/>
                <w:sz w:val="14"/>
                <w:szCs w:val="14"/>
              </w:rPr>
            </w:pPr>
          </w:p>
        </w:tc>
        <w:tc>
          <w:tcPr>
            <w:tcW w:w="3463" w:type="dxa"/>
            <w:gridSpan w:val="4"/>
            <w:tcBorders>
              <w:top w:val="single" w:sz="4" w:space="0" w:color="auto"/>
              <w:bottom w:val="single" w:sz="4" w:space="0" w:color="auto"/>
            </w:tcBorders>
            <w:vAlign w:val="center"/>
          </w:tcPr>
          <w:p w14:paraId="6B58B9AF" w14:textId="77777777" w:rsidR="007278C6" w:rsidRPr="00384641" w:rsidRDefault="007278C6" w:rsidP="00B06ACD">
            <w:pPr>
              <w:rPr>
                <w:sz w:val="14"/>
                <w:szCs w:val="14"/>
              </w:rPr>
            </w:pPr>
          </w:p>
        </w:tc>
      </w:tr>
      <w:tr w:rsidR="009D68C9" w:rsidRPr="00384641" w14:paraId="21A1B1F4" w14:textId="77777777" w:rsidTr="008D765B">
        <w:trPr>
          <w:gridAfter w:val="1"/>
          <w:wAfter w:w="10" w:type="dxa"/>
          <w:trHeight w:val="288"/>
        </w:trPr>
        <w:tc>
          <w:tcPr>
            <w:tcW w:w="1276" w:type="dxa"/>
            <w:gridSpan w:val="3"/>
            <w:tcBorders>
              <w:right w:val="single" w:sz="4" w:space="0" w:color="auto"/>
            </w:tcBorders>
            <w:vAlign w:val="center"/>
          </w:tcPr>
          <w:p w14:paraId="07F65F8E" w14:textId="2A74CF5B" w:rsidR="005A5B1E" w:rsidRPr="00384641" w:rsidRDefault="008F2A16" w:rsidP="002929ED">
            <w:pPr>
              <w:rPr>
                <w:rStyle w:val="Bold"/>
                <w:sz w:val="14"/>
                <w:szCs w:val="14"/>
              </w:rPr>
            </w:pPr>
            <w:r w:rsidRPr="00384641">
              <w:rPr>
                <w:rStyle w:val="Bold"/>
                <w:sz w:val="14"/>
                <w:szCs w:val="14"/>
              </w:rPr>
              <w:t>Tolls approved:</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C89E7" w14:textId="6F3257C3" w:rsidR="005A5B1E" w:rsidRPr="00384641" w:rsidRDefault="005A5B1E" w:rsidP="002929ED">
            <w:pPr>
              <w:rPr>
                <w:sz w:val="14"/>
                <w:szCs w:val="14"/>
              </w:rPr>
            </w:pPr>
          </w:p>
        </w:tc>
        <w:tc>
          <w:tcPr>
            <w:tcW w:w="242" w:type="dxa"/>
            <w:tcBorders>
              <w:left w:val="single" w:sz="4" w:space="0" w:color="auto"/>
            </w:tcBorders>
            <w:vAlign w:val="center"/>
          </w:tcPr>
          <w:p w14:paraId="5AB1EEF6" w14:textId="77777777" w:rsidR="005A5B1E" w:rsidRPr="00384641" w:rsidRDefault="005A5B1E" w:rsidP="00B06ACD">
            <w:pPr>
              <w:pStyle w:val="Heading2"/>
              <w:spacing w:beforeLines="30" w:before="72" w:afterLines="30" w:after="72"/>
              <w:rPr>
                <w:rFonts w:ascii="Century Gothic" w:hAnsi="Century Gothic"/>
                <w:sz w:val="14"/>
                <w:szCs w:val="14"/>
              </w:rPr>
            </w:pPr>
          </w:p>
        </w:tc>
        <w:tc>
          <w:tcPr>
            <w:tcW w:w="1744" w:type="dxa"/>
            <w:gridSpan w:val="3"/>
            <w:tcBorders>
              <w:right w:val="single" w:sz="4" w:space="0" w:color="auto"/>
            </w:tcBorders>
            <w:vAlign w:val="center"/>
          </w:tcPr>
          <w:p w14:paraId="0903290E" w14:textId="0DB34898" w:rsidR="005A5B1E" w:rsidRPr="00384641" w:rsidRDefault="008F2A16" w:rsidP="002929ED">
            <w:pPr>
              <w:rPr>
                <w:rStyle w:val="Bold"/>
                <w:sz w:val="14"/>
                <w:szCs w:val="14"/>
              </w:rPr>
            </w:pPr>
            <w:r w:rsidRPr="00384641">
              <w:rPr>
                <w:rStyle w:val="Bold"/>
                <w:sz w:val="14"/>
                <w:szCs w:val="14"/>
              </w:rPr>
              <w:t>Transport from surgery:</w:t>
            </w:r>
          </w:p>
        </w:tc>
        <w:tc>
          <w:tcPr>
            <w:tcW w:w="34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AB229" w14:textId="447D1EDE" w:rsidR="005A5B1E" w:rsidRPr="00384641" w:rsidRDefault="005A5B1E" w:rsidP="002929ED">
            <w:pPr>
              <w:rPr>
                <w:sz w:val="14"/>
                <w:szCs w:val="14"/>
              </w:rPr>
            </w:pPr>
          </w:p>
        </w:tc>
      </w:tr>
      <w:tr w:rsidR="009D68C9" w:rsidRPr="00384641" w14:paraId="04519EAD" w14:textId="77777777" w:rsidTr="008D765B">
        <w:trPr>
          <w:gridAfter w:val="1"/>
          <w:wAfter w:w="10" w:type="dxa"/>
          <w:trHeight w:val="144"/>
        </w:trPr>
        <w:tc>
          <w:tcPr>
            <w:tcW w:w="1276" w:type="dxa"/>
            <w:gridSpan w:val="3"/>
            <w:vAlign w:val="center"/>
          </w:tcPr>
          <w:p w14:paraId="255ADB57" w14:textId="77777777" w:rsidR="00CD1AE6" w:rsidRPr="00384641" w:rsidRDefault="00CD1AE6" w:rsidP="00B06ACD">
            <w:pPr>
              <w:rPr>
                <w:rStyle w:val="Bold"/>
                <w:sz w:val="14"/>
                <w:szCs w:val="14"/>
              </w:rPr>
            </w:pPr>
          </w:p>
        </w:tc>
        <w:tc>
          <w:tcPr>
            <w:tcW w:w="3259" w:type="dxa"/>
            <w:tcBorders>
              <w:top w:val="single" w:sz="4" w:space="0" w:color="auto"/>
              <w:bottom w:val="single" w:sz="4" w:space="0" w:color="auto"/>
            </w:tcBorders>
            <w:vAlign w:val="center"/>
          </w:tcPr>
          <w:p w14:paraId="299D596C" w14:textId="77777777" w:rsidR="00CD1AE6" w:rsidRPr="00384641" w:rsidRDefault="00CD1AE6" w:rsidP="00B06ACD">
            <w:pPr>
              <w:rPr>
                <w:sz w:val="14"/>
                <w:szCs w:val="14"/>
              </w:rPr>
            </w:pPr>
          </w:p>
        </w:tc>
        <w:tc>
          <w:tcPr>
            <w:tcW w:w="242" w:type="dxa"/>
            <w:vAlign w:val="center"/>
          </w:tcPr>
          <w:p w14:paraId="147C3C49" w14:textId="77777777" w:rsidR="00CD1AE6" w:rsidRPr="00384641" w:rsidRDefault="00CD1AE6" w:rsidP="00B06ACD">
            <w:pPr>
              <w:rPr>
                <w:rFonts w:ascii="Century Gothic" w:hAnsi="Century Gothic"/>
                <w:sz w:val="14"/>
                <w:szCs w:val="14"/>
              </w:rPr>
            </w:pPr>
          </w:p>
        </w:tc>
        <w:tc>
          <w:tcPr>
            <w:tcW w:w="1744" w:type="dxa"/>
            <w:gridSpan w:val="3"/>
            <w:vAlign w:val="center"/>
          </w:tcPr>
          <w:p w14:paraId="7D216AE6" w14:textId="77777777" w:rsidR="00CD1AE6" w:rsidRPr="00384641" w:rsidRDefault="00CD1AE6" w:rsidP="00B06ACD">
            <w:pPr>
              <w:rPr>
                <w:rStyle w:val="Bold"/>
                <w:sz w:val="14"/>
                <w:szCs w:val="14"/>
              </w:rPr>
            </w:pPr>
          </w:p>
        </w:tc>
        <w:tc>
          <w:tcPr>
            <w:tcW w:w="3463" w:type="dxa"/>
            <w:gridSpan w:val="4"/>
            <w:tcBorders>
              <w:top w:val="single" w:sz="4" w:space="0" w:color="auto"/>
              <w:bottom w:val="single" w:sz="4" w:space="0" w:color="auto"/>
            </w:tcBorders>
            <w:vAlign w:val="center"/>
          </w:tcPr>
          <w:p w14:paraId="060EE41B" w14:textId="77777777" w:rsidR="00CD1AE6" w:rsidRPr="00384641" w:rsidRDefault="00CD1AE6" w:rsidP="00B06ACD">
            <w:pPr>
              <w:rPr>
                <w:sz w:val="14"/>
                <w:szCs w:val="14"/>
              </w:rPr>
            </w:pPr>
          </w:p>
        </w:tc>
      </w:tr>
      <w:tr w:rsidR="009D68C9" w:rsidRPr="00384641" w14:paraId="6CD9608B" w14:textId="77777777" w:rsidTr="008D765B">
        <w:trPr>
          <w:gridAfter w:val="1"/>
          <w:wAfter w:w="10" w:type="dxa"/>
          <w:trHeight w:val="288"/>
        </w:trPr>
        <w:tc>
          <w:tcPr>
            <w:tcW w:w="1276" w:type="dxa"/>
            <w:gridSpan w:val="3"/>
            <w:tcBorders>
              <w:right w:val="single" w:sz="4" w:space="0" w:color="auto"/>
            </w:tcBorders>
            <w:vAlign w:val="center"/>
          </w:tcPr>
          <w:p w14:paraId="53349610" w14:textId="47FD5702" w:rsidR="005A5B1E" w:rsidRPr="00384641" w:rsidRDefault="008F2A16" w:rsidP="002929ED">
            <w:pPr>
              <w:rPr>
                <w:rStyle w:val="Bold"/>
                <w:sz w:val="14"/>
                <w:szCs w:val="14"/>
              </w:rPr>
            </w:pPr>
            <w:r w:rsidRPr="00384641">
              <w:rPr>
                <w:rStyle w:val="Bold"/>
                <w:sz w:val="14"/>
                <w:szCs w:val="14"/>
              </w:rPr>
              <w:t>Parking approved:</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DB509" w14:textId="422EE4EC" w:rsidR="005A5B1E" w:rsidRPr="00384641" w:rsidRDefault="005A5B1E" w:rsidP="002929ED">
            <w:pPr>
              <w:rPr>
                <w:sz w:val="14"/>
                <w:szCs w:val="14"/>
              </w:rPr>
            </w:pPr>
          </w:p>
        </w:tc>
        <w:tc>
          <w:tcPr>
            <w:tcW w:w="242" w:type="dxa"/>
            <w:tcBorders>
              <w:left w:val="single" w:sz="4" w:space="0" w:color="auto"/>
            </w:tcBorders>
            <w:vAlign w:val="center"/>
          </w:tcPr>
          <w:p w14:paraId="044D3E2F" w14:textId="77777777" w:rsidR="005A5B1E" w:rsidRPr="00384641" w:rsidRDefault="005A5B1E" w:rsidP="00B06ACD">
            <w:pPr>
              <w:pStyle w:val="Heading2"/>
              <w:spacing w:beforeLines="30" w:before="72" w:afterLines="30" w:after="72"/>
              <w:rPr>
                <w:rFonts w:ascii="Century Gothic" w:hAnsi="Century Gothic"/>
                <w:sz w:val="14"/>
                <w:szCs w:val="14"/>
              </w:rPr>
            </w:pPr>
          </w:p>
        </w:tc>
        <w:tc>
          <w:tcPr>
            <w:tcW w:w="1744" w:type="dxa"/>
            <w:gridSpan w:val="3"/>
            <w:tcBorders>
              <w:right w:val="single" w:sz="4" w:space="0" w:color="auto"/>
            </w:tcBorders>
            <w:vAlign w:val="center"/>
          </w:tcPr>
          <w:p w14:paraId="42C6F036" w14:textId="3F75079A" w:rsidR="005A5B1E" w:rsidRPr="00384641" w:rsidRDefault="008F2A16" w:rsidP="002929ED">
            <w:pPr>
              <w:rPr>
                <w:rStyle w:val="Bold"/>
                <w:sz w:val="14"/>
                <w:szCs w:val="14"/>
              </w:rPr>
            </w:pPr>
            <w:r w:rsidRPr="00384641">
              <w:rPr>
                <w:rStyle w:val="Bold"/>
                <w:sz w:val="14"/>
                <w:szCs w:val="14"/>
              </w:rPr>
              <w:t>Assistance in/out of vehicle:</w:t>
            </w:r>
          </w:p>
        </w:tc>
        <w:tc>
          <w:tcPr>
            <w:tcW w:w="34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A2E91" w14:textId="511E27A8" w:rsidR="005A5B1E" w:rsidRPr="00384641" w:rsidRDefault="005A5B1E" w:rsidP="002929ED">
            <w:pPr>
              <w:rPr>
                <w:sz w:val="14"/>
                <w:szCs w:val="14"/>
              </w:rPr>
            </w:pPr>
          </w:p>
        </w:tc>
      </w:tr>
      <w:tr w:rsidR="009D68C9" w:rsidRPr="00384641" w14:paraId="2E51C8D9" w14:textId="77777777" w:rsidTr="008D765B">
        <w:trPr>
          <w:gridAfter w:val="1"/>
          <w:wAfter w:w="10" w:type="dxa"/>
          <w:trHeight w:val="144"/>
        </w:trPr>
        <w:tc>
          <w:tcPr>
            <w:tcW w:w="1276" w:type="dxa"/>
            <w:gridSpan w:val="3"/>
            <w:vAlign w:val="center"/>
          </w:tcPr>
          <w:p w14:paraId="3453A6CF" w14:textId="77777777" w:rsidR="00CD1AE6" w:rsidRPr="00384641" w:rsidRDefault="00CD1AE6" w:rsidP="00B06ACD">
            <w:pPr>
              <w:rPr>
                <w:rStyle w:val="Bold"/>
                <w:sz w:val="14"/>
                <w:szCs w:val="14"/>
              </w:rPr>
            </w:pPr>
          </w:p>
        </w:tc>
        <w:tc>
          <w:tcPr>
            <w:tcW w:w="3259" w:type="dxa"/>
            <w:tcBorders>
              <w:top w:val="single" w:sz="4" w:space="0" w:color="auto"/>
              <w:bottom w:val="single" w:sz="4" w:space="0" w:color="auto"/>
            </w:tcBorders>
            <w:vAlign w:val="center"/>
          </w:tcPr>
          <w:p w14:paraId="083331EA" w14:textId="77777777" w:rsidR="00CD1AE6" w:rsidRPr="00384641" w:rsidRDefault="00CD1AE6" w:rsidP="00B06ACD">
            <w:pPr>
              <w:rPr>
                <w:sz w:val="14"/>
                <w:szCs w:val="14"/>
              </w:rPr>
            </w:pPr>
          </w:p>
        </w:tc>
        <w:tc>
          <w:tcPr>
            <w:tcW w:w="242" w:type="dxa"/>
            <w:vAlign w:val="center"/>
          </w:tcPr>
          <w:p w14:paraId="2F0E81E6" w14:textId="77777777" w:rsidR="00CD1AE6" w:rsidRPr="00384641" w:rsidRDefault="00CD1AE6" w:rsidP="00B06ACD">
            <w:pPr>
              <w:rPr>
                <w:rFonts w:ascii="Century Gothic" w:hAnsi="Century Gothic"/>
                <w:sz w:val="14"/>
                <w:szCs w:val="14"/>
              </w:rPr>
            </w:pPr>
          </w:p>
        </w:tc>
        <w:tc>
          <w:tcPr>
            <w:tcW w:w="1744" w:type="dxa"/>
            <w:gridSpan w:val="3"/>
            <w:vAlign w:val="center"/>
          </w:tcPr>
          <w:p w14:paraId="5A9A2E9E" w14:textId="77777777" w:rsidR="00CD1AE6" w:rsidRPr="00384641" w:rsidRDefault="00CD1AE6" w:rsidP="00B06ACD">
            <w:pPr>
              <w:rPr>
                <w:rStyle w:val="Bold"/>
                <w:sz w:val="14"/>
                <w:szCs w:val="14"/>
              </w:rPr>
            </w:pPr>
          </w:p>
        </w:tc>
        <w:tc>
          <w:tcPr>
            <w:tcW w:w="3463" w:type="dxa"/>
            <w:gridSpan w:val="4"/>
            <w:tcBorders>
              <w:top w:val="single" w:sz="4" w:space="0" w:color="auto"/>
              <w:bottom w:val="single" w:sz="4" w:space="0" w:color="auto"/>
            </w:tcBorders>
            <w:vAlign w:val="center"/>
          </w:tcPr>
          <w:p w14:paraId="67FB49F9" w14:textId="77777777" w:rsidR="00CD1AE6" w:rsidRPr="00384641" w:rsidRDefault="00CD1AE6" w:rsidP="00B06ACD">
            <w:pPr>
              <w:rPr>
                <w:sz w:val="14"/>
                <w:szCs w:val="14"/>
              </w:rPr>
            </w:pPr>
          </w:p>
        </w:tc>
      </w:tr>
      <w:tr w:rsidR="009D68C9" w:rsidRPr="00384641" w14:paraId="0D5CB595" w14:textId="77777777" w:rsidTr="008D765B">
        <w:trPr>
          <w:gridAfter w:val="1"/>
          <w:wAfter w:w="10" w:type="dxa"/>
          <w:trHeight w:val="288"/>
        </w:trPr>
        <w:tc>
          <w:tcPr>
            <w:tcW w:w="1276" w:type="dxa"/>
            <w:gridSpan w:val="3"/>
            <w:tcBorders>
              <w:right w:val="single" w:sz="4" w:space="0" w:color="auto"/>
            </w:tcBorders>
            <w:vAlign w:val="center"/>
          </w:tcPr>
          <w:p w14:paraId="61AE9ED1" w14:textId="223491B9" w:rsidR="005A5B1E" w:rsidRPr="00384641" w:rsidRDefault="008F2A16" w:rsidP="002929ED">
            <w:pPr>
              <w:rPr>
                <w:rStyle w:val="Bold"/>
                <w:sz w:val="14"/>
                <w:szCs w:val="14"/>
              </w:rPr>
            </w:pPr>
            <w:r w:rsidRPr="00384641">
              <w:rPr>
                <w:rStyle w:val="Bold"/>
                <w:sz w:val="14"/>
                <w:szCs w:val="14"/>
              </w:rPr>
              <w:t>Concession card:</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F9B6F" w14:textId="46F71428" w:rsidR="005A5B1E" w:rsidRPr="00384641" w:rsidRDefault="005A5B1E" w:rsidP="002929ED">
            <w:pPr>
              <w:rPr>
                <w:sz w:val="14"/>
                <w:szCs w:val="14"/>
              </w:rPr>
            </w:pPr>
          </w:p>
        </w:tc>
        <w:tc>
          <w:tcPr>
            <w:tcW w:w="242" w:type="dxa"/>
            <w:tcBorders>
              <w:left w:val="single" w:sz="4" w:space="0" w:color="auto"/>
            </w:tcBorders>
            <w:vAlign w:val="center"/>
          </w:tcPr>
          <w:p w14:paraId="0A8B9446" w14:textId="77777777" w:rsidR="005A5B1E" w:rsidRPr="00384641" w:rsidRDefault="005A5B1E" w:rsidP="00B06ACD">
            <w:pPr>
              <w:pStyle w:val="Heading2"/>
              <w:spacing w:beforeLines="30" w:before="72" w:afterLines="30" w:after="72"/>
              <w:rPr>
                <w:rFonts w:ascii="Century Gothic" w:hAnsi="Century Gothic"/>
                <w:sz w:val="14"/>
                <w:szCs w:val="14"/>
              </w:rPr>
            </w:pPr>
          </w:p>
        </w:tc>
        <w:tc>
          <w:tcPr>
            <w:tcW w:w="1744" w:type="dxa"/>
            <w:gridSpan w:val="3"/>
            <w:tcBorders>
              <w:right w:val="single" w:sz="4" w:space="0" w:color="auto"/>
            </w:tcBorders>
            <w:vAlign w:val="center"/>
          </w:tcPr>
          <w:p w14:paraId="08CAAD32" w14:textId="600C2EBE" w:rsidR="005A5B1E" w:rsidRPr="00384641" w:rsidRDefault="008F2A16" w:rsidP="002929ED">
            <w:pPr>
              <w:rPr>
                <w:rStyle w:val="Bold"/>
                <w:sz w:val="14"/>
                <w:szCs w:val="14"/>
              </w:rPr>
            </w:pPr>
            <w:r w:rsidRPr="00384641">
              <w:rPr>
                <w:rStyle w:val="Bold"/>
                <w:sz w:val="14"/>
                <w:szCs w:val="14"/>
              </w:rPr>
              <w:t>Mobility aid – list if answered Yes.</w:t>
            </w:r>
          </w:p>
        </w:tc>
        <w:tc>
          <w:tcPr>
            <w:tcW w:w="34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30FA9" w14:textId="26315DA0" w:rsidR="005A5B1E" w:rsidRPr="00384641" w:rsidRDefault="005A5B1E" w:rsidP="002929ED">
            <w:pPr>
              <w:rPr>
                <w:sz w:val="14"/>
                <w:szCs w:val="14"/>
              </w:rPr>
            </w:pPr>
          </w:p>
        </w:tc>
      </w:tr>
      <w:tr w:rsidR="00723D3A" w:rsidRPr="00384641" w14:paraId="7C83A34B" w14:textId="77777777" w:rsidTr="008D765B">
        <w:trPr>
          <w:trHeight w:val="207"/>
        </w:trPr>
        <w:tc>
          <w:tcPr>
            <w:tcW w:w="9994" w:type="dxa"/>
            <w:gridSpan w:val="13"/>
          </w:tcPr>
          <w:p w14:paraId="080680B0" w14:textId="7056B65D" w:rsidR="00723D3A" w:rsidRPr="00384641" w:rsidRDefault="00723D3A" w:rsidP="008E5E33">
            <w:pPr>
              <w:tabs>
                <w:tab w:val="left" w:pos="910"/>
              </w:tabs>
              <w:rPr>
                <w:sz w:val="14"/>
                <w:szCs w:val="14"/>
              </w:rPr>
            </w:pPr>
          </w:p>
        </w:tc>
      </w:tr>
      <w:tr w:rsidR="002A5C51" w:rsidRPr="00384641" w14:paraId="01D0C1A9" w14:textId="77777777" w:rsidTr="008D765B">
        <w:trPr>
          <w:gridAfter w:val="1"/>
          <w:wAfter w:w="10" w:type="dxa"/>
          <w:trHeight w:val="288"/>
        </w:trPr>
        <w:tc>
          <w:tcPr>
            <w:tcW w:w="1276" w:type="dxa"/>
            <w:gridSpan w:val="3"/>
            <w:tcBorders>
              <w:right w:val="single" w:sz="4" w:space="0" w:color="auto"/>
            </w:tcBorders>
            <w:vAlign w:val="center"/>
          </w:tcPr>
          <w:p w14:paraId="162134B0" w14:textId="18FD4D3E" w:rsidR="002A5C51" w:rsidRPr="00384641" w:rsidRDefault="002A5C51" w:rsidP="003D56CD">
            <w:pPr>
              <w:rPr>
                <w:rStyle w:val="Bold"/>
                <w:sz w:val="14"/>
                <w:szCs w:val="14"/>
              </w:rPr>
            </w:pPr>
            <w:r w:rsidRPr="00384641">
              <w:rPr>
                <w:rStyle w:val="Bold"/>
                <w:sz w:val="14"/>
                <w:szCs w:val="14"/>
              </w:rPr>
              <w:t>Emergency Contact</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EF3AB" w14:textId="77777777" w:rsidR="002A5C51" w:rsidRPr="00384641" w:rsidRDefault="002A5C51" w:rsidP="003D56CD">
            <w:pPr>
              <w:rPr>
                <w:sz w:val="14"/>
                <w:szCs w:val="14"/>
              </w:rPr>
            </w:pPr>
          </w:p>
        </w:tc>
        <w:tc>
          <w:tcPr>
            <w:tcW w:w="242" w:type="dxa"/>
            <w:tcBorders>
              <w:left w:val="single" w:sz="4" w:space="0" w:color="auto"/>
            </w:tcBorders>
            <w:vAlign w:val="center"/>
          </w:tcPr>
          <w:p w14:paraId="7406B5A5" w14:textId="77777777" w:rsidR="002A5C51" w:rsidRPr="00384641" w:rsidRDefault="002A5C51" w:rsidP="003D56CD">
            <w:pPr>
              <w:pStyle w:val="Heading2"/>
              <w:spacing w:beforeLines="30" w:before="72" w:afterLines="30" w:after="72"/>
              <w:rPr>
                <w:rFonts w:ascii="Century Gothic" w:hAnsi="Century Gothic"/>
                <w:sz w:val="14"/>
                <w:szCs w:val="14"/>
              </w:rPr>
            </w:pPr>
          </w:p>
        </w:tc>
        <w:tc>
          <w:tcPr>
            <w:tcW w:w="1744" w:type="dxa"/>
            <w:gridSpan w:val="3"/>
            <w:tcBorders>
              <w:right w:val="single" w:sz="4" w:space="0" w:color="auto"/>
            </w:tcBorders>
            <w:vAlign w:val="center"/>
          </w:tcPr>
          <w:p w14:paraId="40736291" w14:textId="7F51E629" w:rsidR="002A5C51" w:rsidRPr="00384641" w:rsidRDefault="002A5C51" w:rsidP="003D56CD">
            <w:pPr>
              <w:rPr>
                <w:rStyle w:val="Bold"/>
                <w:sz w:val="14"/>
                <w:szCs w:val="14"/>
              </w:rPr>
            </w:pPr>
            <w:r w:rsidRPr="00384641">
              <w:rPr>
                <w:rStyle w:val="Bold"/>
                <w:sz w:val="14"/>
                <w:szCs w:val="14"/>
              </w:rPr>
              <w:t>Phone:</w:t>
            </w:r>
          </w:p>
        </w:tc>
        <w:tc>
          <w:tcPr>
            <w:tcW w:w="34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9369C" w14:textId="77777777" w:rsidR="002A5C51" w:rsidRPr="00384641" w:rsidRDefault="002A5C51" w:rsidP="003D56CD">
            <w:pPr>
              <w:rPr>
                <w:sz w:val="14"/>
                <w:szCs w:val="14"/>
              </w:rPr>
            </w:pPr>
          </w:p>
        </w:tc>
      </w:tr>
      <w:tr w:rsidR="002A5C51" w:rsidRPr="00733436" w14:paraId="28143B84" w14:textId="77777777" w:rsidTr="008D765B">
        <w:trPr>
          <w:trHeight w:val="207"/>
        </w:trPr>
        <w:tc>
          <w:tcPr>
            <w:tcW w:w="9994" w:type="dxa"/>
            <w:gridSpan w:val="13"/>
          </w:tcPr>
          <w:p w14:paraId="39846B46" w14:textId="77777777" w:rsidR="002A5C51" w:rsidRPr="00733436" w:rsidRDefault="002A5C51" w:rsidP="008E5E33">
            <w:pPr>
              <w:tabs>
                <w:tab w:val="left" w:pos="910"/>
              </w:tabs>
              <w:rPr>
                <w:sz w:val="8"/>
                <w:szCs w:val="8"/>
              </w:rPr>
            </w:pPr>
          </w:p>
        </w:tc>
      </w:tr>
      <w:tr w:rsidR="00C15B47" w:rsidRPr="009D68C9" w14:paraId="1825EA01" w14:textId="77777777" w:rsidTr="008D765B">
        <w:trPr>
          <w:trHeight w:val="288"/>
        </w:trPr>
        <w:tc>
          <w:tcPr>
            <w:tcW w:w="9994" w:type="dxa"/>
            <w:gridSpan w:val="13"/>
            <w:tcBorders>
              <w:bottom w:val="single" w:sz="12" w:space="0" w:color="auto"/>
            </w:tcBorders>
            <w:vAlign w:val="center"/>
          </w:tcPr>
          <w:p w14:paraId="413F5C12" w14:textId="654F7D0C" w:rsidR="008F2A16" w:rsidRPr="00B0344C" w:rsidRDefault="008F2A16" w:rsidP="008F2A16">
            <w:pPr>
              <w:pStyle w:val="Default"/>
              <w:spacing w:line="276" w:lineRule="auto"/>
              <w:rPr>
                <w:rFonts w:asciiTheme="minorHAnsi" w:hAnsiTheme="minorHAnsi"/>
                <w:sz w:val="14"/>
                <w:szCs w:val="14"/>
              </w:rPr>
            </w:pPr>
            <w:r w:rsidRPr="00B0344C">
              <w:rPr>
                <w:rFonts w:asciiTheme="minorHAnsi" w:hAnsiTheme="minorHAnsi"/>
                <w:sz w:val="14"/>
                <w:szCs w:val="14"/>
              </w:rPr>
              <w:t xml:space="preserve">I hereby waive </w:t>
            </w:r>
            <w:r w:rsidRPr="00B0344C">
              <w:rPr>
                <w:rFonts w:asciiTheme="minorHAnsi" w:hAnsiTheme="minorHAnsi"/>
                <w:iCs/>
                <w:sz w:val="14"/>
                <w:szCs w:val="14"/>
              </w:rPr>
              <w:t>Carers That Drive</w:t>
            </w:r>
            <w:r w:rsidRPr="00B0344C">
              <w:rPr>
                <w:rFonts w:asciiTheme="minorHAnsi" w:hAnsiTheme="minorHAnsi"/>
                <w:sz w:val="14"/>
                <w:szCs w:val="14"/>
              </w:rPr>
              <w:t xml:space="preserve">, its officers and supporters from any liability of injury loss or damage to personal property associated with activities participated in outings, as detailed in the Terms and Conditions the following pages. I acknowledge that I understand the Terms and Conditions and Waiver described in this document, and the Waiver is made to the maximum extent permissible under applicable law. </w:t>
            </w:r>
          </w:p>
          <w:p w14:paraId="6FC29DA0" w14:textId="3FEE8755" w:rsidR="006F3AB5" w:rsidRPr="00B0344C" w:rsidRDefault="006F3AB5" w:rsidP="002929ED">
            <w:pPr>
              <w:pStyle w:val="Title"/>
              <w:rPr>
                <w:sz w:val="14"/>
                <w:szCs w:val="14"/>
              </w:rPr>
            </w:pPr>
          </w:p>
        </w:tc>
      </w:tr>
      <w:tr w:rsidR="00C15B47" w:rsidRPr="009D68C9" w14:paraId="5AFE7830" w14:textId="77777777" w:rsidTr="008D765B">
        <w:trPr>
          <w:trHeight w:val="80"/>
        </w:trPr>
        <w:tc>
          <w:tcPr>
            <w:tcW w:w="9994" w:type="dxa"/>
            <w:gridSpan w:val="13"/>
            <w:tcBorders>
              <w:top w:val="single" w:sz="12" w:space="0" w:color="auto"/>
            </w:tcBorders>
          </w:tcPr>
          <w:p w14:paraId="43ACE5F3" w14:textId="4AE214F2" w:rsidR="00C15B47" w:rsidRPr="00A001B7" w:rsidRDefault="00C15B47" w:rsidP="00B06ACD">
            <w:pPr>
              <w:rPr>
                <w:sz w:val="8"/>
              </w:rPr>
            </w:pPr>
          </w:p>
        </w:tc>
      </w:tr>
      <w:tr w:rsidR="00733436" w:rsidRPr="009D68C9" w14:paraId="678ABE7C" w14:textId="77777777" w:rsidTr="008D765B">
        <w:trPr>
          <w:gridAfter w:val="2"/>
          <w:wAfter w:w="24" w:type="dxa"/>
          <w:trHeight w:val="720"/>
        </w:trPr>
        <w:tc>
          <w:tcPr>
            <w:tcW w:w="236" w:type="dxa"/>
            <w:shd w:val="clear" w:color="auto" w:fill="auto"/>
            <w:vAlign w:val="center"/>
          </w:tcPr>
          <w:p w14:paraId="01A9E2A8" w14:textId="25D28233" w:rsidR="00733436" w:rsidRPr="00A001B7" w:rsidRDefault="00733436" w:rsidP="00A001B7"/>
        </w:tc>
        <w:tc>
          <w:tcPr>
            <w:tcW w:w="1040" w:type="dxa"/>
            <w:gridSpan w:val="2"/>
            <w:tcBorders>
              <w:right w:val="single" w:sz="4" w:space="0" w:color="auto"/>
            </w:tcBorders>
            <w:shd w:val="clear" w:color="auto" w:fill="auto"/>
            <w:vAlign w:val="center"/>
          </w:tcPr>
          <w:p w14:paraId="2E6C7D08" w14:textId="66581A92" w:rsidR="00733436" w:rsidRPr="00733436" w:rsidRDefault="00274221" w:rsidP="00274221">
            <w:pPr>
              <w:ind w:left="-64" w:right="-112" w:firstLine="4"/>
              <w:rPr>
                <w:rStyle w:val="Bold"/>
              </w:rPr>
            </w:pPr>
            <w:r>
              <w:rPr>
                <w:rStyle w:val="Bold"/>
              </w:rPr>
              <w:t>Signature:</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57199" w14:textId="0E527B50" w:rsidR="00733436" w:rsidRPr="00274221" w:rsidRDefault="00733436" w:rsidP="002929ED">
            <w:pPr>
              <w:rPr>
                <w:rFonts w:ascii="Lucida Handwriting" w:hAnsi="Lucida Handwriting"/>
                <w:i/>
                <w:iCs/>
              </w:rPr>
            </w:pPr>
          </w:p>
        </w:tc>
        <w:tc>
          <w:tcPr>
            <w:tcW w:w="242" w:type="dxa"/>
            <w:tcBorders>
              <w:left w:val="single" w:sz="4" w:space="0" w:color="auto"/>
            </w:tcBorders>
          </w:tcPr>
          <w:p w14:paraId="778A8674" w14:textId="77777777" w:rsidR="00733436" w:rsidRPr="009D68C9" w:rsidRDefault="00733436" w:rsidP="00B06ACD"/>
        </w:tc>
        <w:tc>
          <w:tcPr>
            <w:tcW w:w="236" w:type="dxa"/>
            <w:shd w:val="clear" w:color="auto" w:fill="auto"/>
            <w:vAlign w:val="center"/>
          </w:tcPr>
          <w:p w14:paraId="1E5C0B6C" w14:textId="5D8A5029" w:rsidR="00733436" w:rsidRPr="00A001B7" w:rsidRDefault="00733436" w:rsidP="00A001B7"/>
        </w:tc>
        <w:tc>
          <w:tcPr>
            <w:tcW w:w="1508" w:type="dxa"/>
            <w:gridSpan w:val="2"/>
            <w:tcBorders>
              <w:right w:val="single" w:sz="4" w:space="0" w:color="auto"/>
            </w:tcBorders>
            <w:shd w:val="clear" w:color="auto" w:fill="auto"/>
            <w:vAlign w:val="center"/>
          </w:tcPr>
          <w:p w14:paraId="140E127F" w14:textId="1238BDFF" w:rsidR="00733436" w:rsidRPr="00733436" w:rsidRDefault="008F2A16" w:rsidP="006E0B84">
            <w:pPr>
              <w:rPr>
                <w:rStyle w:val="Bold"/>
              </w:rPr>
            </w:pPr>
            <w:r>
              <w:rPr>
                <w:rStyle w:val="Bold"/>
              </w:rPr>
              <w:t>Date:</w:t>
            </w:r>
          </w:p>
        </w:tc>
        <w:tc>
          <w:tcPr>
            <w:tcW w:w="344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EB8F8" w14:textId="41A3FEEA" w:rsidR="00733436" w:rsidRPr="009D68C9" w:rsidRDefault="00733436" w:rsidP="002929ED">
            <w:r w:rsidRPr="009D68C9">
              <w:t xml:space="preserve"> </w:t>
            </w:r>
          </w:p>
        </w:tc>
      </w:tr>
      <w:tr w:rsidR="008E5E33" w:rsidRPr="009D68C9" w14:paraId="5C72819D" w14:textId="77777777" w:rsidTr="008D765B">
        <w:trPr>
          <w:trHeight w:val="126"/>
        </w:trPr>
        <w:tc>
          <w:tcPr>
            <w:tcW w:w="9994" w:type="dxa"/>
            <w:gridSpan w:val="13"/>
            <w:tcBorders>
              <w:top w:val="single" w:sz="4" w:space="0" w:color="auto"/>
            </w:tcBorders>
          </w:tcPr>
          <w:p w14:paraId="5E542093" w14:textId="77777777" w:rsidR="002A5C51" w:rsidRPr="009D68C9" w:rsidRDefault="002A5C51" w:rsidP="008E5E33"/>
        </w:tc>
      </w:tr>
      <w:tr w:rsidR="00C15B47" w:rsidRPr="009D68C9" w14:paraId="1E731F7F" w14:textId="77777777" w:rsidTr="008D765B">
        <w:trPr>
          <w:trHeight w:val="288"/>
        </w:trPr>
        <w:tc>
          <w:tcPr>
            <w:tcW w:w="9994" w:type="dxa"/>
            <w:gridSpan w:val="13"/>
            <w:tcBorders>
              <w:bottom w:val="single" w:sz="12" w:space="0" w:color="auto"/>
            </w:tcBorders>
            <w:vAlign w:val="center"/>
          </w:tcPr>
          <w:p w14:paraId="50BA8452" w14:textId="259FFF2E" w:rsidR="00973885" w:rsidRPr="00755F10" w:rsidRDefault="00755F10" w:rsidP="00A001B7">
            <w:pPr>
              <w:pStyle w:val="Title"/>
              <w:rPr>
                <w:sz w:val="16"/>
                <w:szCs w:val="16"/>
              </w:rPr>
            </w:pPr>
            <w:r w:rsidRPr="00755F10">
              <w:rPr>
                <w:sz w:val="16"/>
                <w:szCs w:val="16"/>
              </w:rPr>
              <w:t>Terms &amp; conditions</w:t>
            </w:r>
          </w:p>
        </w:tc>
      </w:tr>
      <w:tr w:rsidR="00C15B47" w:rsidRPr="009D68C9" w14:paraId="12C01381" w14:textId="77777777" w:rsidTr="008D765B">
        <w:trPr>
          <w:trHeight w:val="144"/>
        </w:trPr>
        <w:tc>
          <w:tcPr>
            <w:tcW w:w="9994" w:type="dxa"/>
            <w:gridSpan w:val="13"/>
            <w:tcBorders>
              <w:top w:val="single" w:sz="12" w:space="0" w:color="auto"/>
            </w:tcBorders>
          </w:tcPr>
          <w:p w14:paraId="46E322EF" w14:textId="1A82EC43" w:rsidR="007B51A2" w:rsidRPr="00A001B7" w:rsidRDefault="007B51A2" w:rsidP="006E0B84">
            <w:pPr>
              <w:rPr>
                <w:sz w:val="8"/>
              </w:rPr>
            </w:pPr>
          </w:p>
        </w:tc>
      </w:tr>
      <w:tr w:rsidR="008F2A16" w:rsidRPr="009D68C9" w14:paraId="6E9BAF81" w14:textId="6F1261BF" w:rsidTr="008D765B">
        <w:trPr>
          <w:trHeight w:val="5028"/>
        </w:trPr>
        <w:tc>
          <w:tcPr>
            <w:tcW w:w="270" w:type="dxa"/>
            <w:gridSpan w:val="2"/>
            <w:shd w:val="clear" w:color="auto" w:fill="FFFFFF" w:themeFill="background1"/>
          </w:tcPr>
          <w:p w14:paraId="41B8EE53" w14:textId="3E0F653B" w:rsidR="008F2A16" w:rsidRPr="00755F10" w:rsidRDefault="008F2A16" w:rsidP="008F2A16">
            <w:pPr>
              <w:rPr>
                <w:sz w:val="12"/>
                <w:szCs w:val="12"/>
              </w:rPr>
            </w:pPr>
          </w:p>
        </w:tc>
        <w:tc>
          <w:tcPr>
            <w:tcW w:w="9724" w:type="dxa"/>
            <w:gridSpan w:val="11"/>
            <w:shd w:val="clear" w:color="auto" w:fill="FFFFFF" w:themeFill="background1"/>
          </w:tcPr>
          <w:p w14:paraId="3AC79E57" w14:textId="77777777" w:rsidR="00755F10" w:rsidRPr="00755F10" w:rsidRDefault="00755F10" w:rsidP="00755F10">
            <w:pPr>
              <w:spacing w:after="0"/>
              <w:textAlignment w:val="baseline"/>
              <w:rPr>
                <w:rFonts w:ascii="Calibri" w:eastAsia="Times New Roman" w:hAnsi="Calibri" w:cs="Calibri"/>
                <w:b/>
                <w:bCs/>
                <w:sz w:val="12"/>
                <w:szCs w:val="12"/>
                <w:lang w:eastAsia="en-AU"/>
              </w:rPr>
            </w:pPr>
            <w:r w:rsidRPr="00755F10">
              <w:rPr>
                <w:rFonts w:ascii="Calibri" w:eastAsia="Times New Roman" w:hAnsi="Calibri" w:cs="Calibri"/>
                <w:sz w:val="12"/>
                <w:szCs w:val="12"/>
                <w:lang w:eastAsia="en-AU"/>
              </w:rPr>
              <w:t>These terms and conditions apply between Endurance Pty Ltd trading as Carers That Drive (ABN 65 084 341 739) (</w:t>
            </w:r>
            <w:r w:rsidRPr="00755F10">
              <w:rPr>
                <w:rFonts w:ascii="Calibri" w:eastAsia="Times New Roman" w:hAnsi="Calibri" w:cs="Calibri"/>
                <w:b/>
                <w:bCs/>
                <w:sz w:val="12"/>
                <w:szCs w:val="12"/>
                <w:lang w:eastAsia="en-AU"/>
              </w:rPr>
              <w:t>Carers That Drive</w:t>
            </w:r>
            <w:r w:rsidRPr="00755F10">
              <w:rPr>
                <w:rFonts w:ascii="Calibri" w:eastAsia="Times New Roman" w:hAnsi="Calibri" w:cs="Calibri"/>
                <w:sz w:val="12"/>
                <w:szCs w:val="12"/>
                <w:lang w:eastAsia="en-AU"/>
              </w:rPr>
              <w:t>) and the relevant client, whether represented by a nominee or representative or not (</w:t>
            </w:r>
            <w:r w:rsidRPr="00755F10">
              <w:rPr>
                <w:rFonts w:ascii="Calibri" w:eastAsia="Times New Roman" w:hAnsi="Calibri" w:cs="Calibri"/>
                <w:b/>
                <w:bCs/>
                <w:sz w:val="12"/>
                <w:szCs w:val="12"/>
                <w:lang w:eastAsia="en-AU"/>
              </w:rPr>
              <w:t>Client</w:t>
            </w:r>
            <w:r w:rsidRPr="00755F10">
              <w:rPr>
                <w:rFonts w:ascii="Calibri" w:eastAsia="Times New Roman" w:hAnsi="Calibri" w:cs="Calibri"/>
                <w:sz w:val="12"/>
                <w:szCs w:val="12"/>
                <w:lang w:eastAsia="en-AU"/>
              </w:rPr>
              <w:t xml:space="preserve">) and together form “the </w:t>
            </w:r>
            <w:r w:rsidRPr="00755F10">
              <w:rPr>
                <w:rFonts w:ascii="Calibri" w:eastAsia="Times New Roman" w:hAnsi="Calibri" w:cs="Calibri"/>
                <w:b/>
                <w:bCs/>
                <w:sz w:val="12"/>
                <w:szCs w:val="12"/>
                <w:lang w:eastAsia="en-AU"/>
              </w:rPr>
              <w:t>Agreement</w:t>
            </w:r>
            <w:r w:rsidRPr="00755F10">
              <w:rPr>
                <w:rFonts w:ascii="Calibri" w:eastAsia="Times New Roman" w:hAnsi="Calibri" w:cs="Calibri"/>
                <w:sz w:val="12"/>
                <w:szCs w:val="12"/>
                <w:lang w:eastAsia="en-AU"/>
              </w:rPr>
              <w:t>”.</w:t>
            </w:r>
          </w:p>
          <w:p w14:paraId="171236DD" w14:textId="77777777" w:rsidR="00755F10" w:rsidRPr="00755F10" w:rsidRDefault="00755F10" w:rsidP="00755F10">
            <w:pPr>
              <w:spacing w:after="0"/>
              <w:textAlignment w:val="baseline"/>
              <w:rPr>
                <w:rFonts w:ascii="Calibri" w:eastAsia="Times New Roman" w:hAnsi="Calibri" w:cs="Calibri"/>
                <w:b/>
                <w:bCs/>
                <w:sz w:val="12"/>
                <w:szCs w:val="12"/>
                <w:lang w:eastAsia="en-AU"/>
              </w:rPr>
            </w:pPr>
          </w:p>
          <w:p w14:paraId="30CF8C29" w14:textId="77777777" w:rsidR="00755F10" w:rsidRPr="00755F10" w:rsidRDefault="00755F10" w:rsidP="00755F10">
            <w:pPr>
              <w:spacing w:after="0"/>
              <w:textAlignment w:val="baseline"/>
              <w:rPr>
                <w:rFonts w:ascii="Calibri" w:eastAsia="Times New Roman" w:hAnsi="Calibri" w:cs="Calibri"/>
                <w:sz w:val="12"/>
                <w:szCs w:val="12"/>
                <w:lang w:eastAsia="en-AU"/>
              </w:rPr>
            </w:pPr>
            <w:r w:rsidRPr="00755F10">
              <w:rPr>
                <w:rFonts w:ascii="Calibri" w:eastAsia="Times New Roman" w:hAnsi="Calibri" w:cs="Calibri"/>
                <w:b/>
                <w:bCs/>
                <w:sz w:val="12"/>
                <w:szCs w:val="12"/>
                <w:lang w:eastAsia="en-AU"/>
              </w:rPr>
              <w:t>Price and Payment for Support Services  </w:t>
            </w:r>
            <w:r w:rsidRPr="00755F10">
              <w:rPr>
                <w:sz w:val="12"/>
                <w:szCs w:val="12"/>
              </w:rPr>
              <w:br/>
            </w:r>
            <w:r w:rsidRPr="00755F10">
              <w:rPr>
                <w:rFonts w:ascii="Calibri" w:eastAsia="Times New Roman" w:hAnsi="Calibri" w:cs="Calibri"/>
                <w:sz w:val="12"/>
                <w:szCs w:val="12"/>
                <w:lang w:eastAsia="en-AU"/>
              </w:rPr>
              <w:t xml:space="preserve">Our service is a 2-hour minimum booking - </w:t>
            </w:r>
            <w:r w:rsidRPr="00755F10">
              <w:rPr>
                <w:rStyle w:val="ui-provider"/>
                <w:rFonts w:ascii="Segoe UI" w:hAnsi="Segoe UI" w:cs="Segoe UI"/>
                <w:sz w:val="12"/>
                <w:szCs w:val="12"/>
              </w:rPr>
              <w:t>$70.23 per hour + GST + $1.00 per km</w:t>
            </w:r>
            <w:r w:rsidRPr="00755F10">
              <w:rPr>
                <w:rFonts w:ascii="Calibri" w:eastAsia="Times New Roman" w:hAnsi="Calibri" w:cs="Calibri"/>
                <w:sz w:val="12"/>
                <w:szCs w:val="12"/>
                <w:lang w:eastAsia="en-AU"/>
              </w:rPr>
              <w:t xml:space="preserve"> - and require a minimum of 3-7 working days’ notice. Carers That Drive is entitled to charge an increased price without notice. </w:t>
            </w:r>
          </w:p>
          <w:p w14:paraId="2540CC80" w14:textId="77777777" w:rsidR="00755F10" w:rsidRPr="00755F10" w:rsidRDefault="00755F10" w:rsidP="00755F10">
            <w:pPr>
              <w:spacing w:after="0"/>
              <w:textAlignment w:val="baseline"/>
              <w:rPr>
                <w:rFonts w:ascii="Calibri" w:eastAsia="Times New Roman" w:hAnsi="Calibri" w:cs="Calibri"/>
                <w:sz w:val="12"/>
                <w:szCs w:val="12"/>
                <w:lang w:eastAsia="en-AU"/>
              </w:rPr>
            </w:pPr>
          </w:p>
          <w:p w14:paraId="41F2088A" w14:textId="77777777" w:rsidR="00755F10" w:rsidRPr="00755F10" w:rsidRDefault="00755F10" w:rsidP="00755F10">
            <w:pPr>
              <w:spacing w:after="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 xml:space="preserve">The Client is responsible for ensuring all invoices are paid in a timely manner, within 14 days after the date of invoice, unless alternative arrangements are agreed in writing, in advance of any costs being incurred. For all payment inquiries, please email: </w:t>
            </w:r>
            <w:hyperlink r:id="rId14" w:history="1">
              <w:r w:rsidRPr="00755F10">
                <w:rPr>
                  <w:rStyle w:val="Hyperlink"/>
                  <w:rFonts w:ascii="Calibri" w:eastAsia="Times New Roman" w:hAnsi="Calibri" w:cs="Calibri"/>
                  <w:sz w:val="12"/>
                  <w:szCs w:val="12"/>
                  <w:lang w:eastAsia="en-AU"/>
                </w:rPr>
                <w:t>accounts@carersthatdrive.com.au</w:t>
              </w:r>
            </w:hyperlink>
            <w:r w:rsidRPr="00755F10">
              <w:rPr>
                <w:rFonts w:ascii="Calibri" w:eastAsia="Times New Roman" w:hAnsi="Calibri" w:cs="Calibri"/>
                <w:sz w:val="12"/>
                <w:szCs w:val="12"/>
                <w:lang w:eastAsia="en-AU"/>
              </w:rPr>
              <w:t>.</w:t>
            </w:r>
          </w:p>
          <w:p w14:paraId="7D3E7F41" w14:textId="77777777" w:rsidR="00755F10" w:rsidRPr="00755F10" w:rsidRDefault="00755F10" w:rsidP="00755F10">
            <w:pPr>
              <w:spacing w:after="0"/>
              <w:textAlignment w:val="baseline"/>
              <w:rPr>
                <w:rFonts w:ascii="Calibri" w:eastAsia="Times New Roman" w:hAnsi="Calibri" w:cs="Calibri"/>
                <w:sz w:val="12"/>
                <w:szCs w:val="12"/>
                <w:lang w:eastAsia="en-AU"/>
              </w:rPr>
            </w:pPr>
          </w:p>
          <w:p w14:paraId="61A4DABF" w14:textId="77777777" w:rsidR="00755F10" w:rsidRPr="00755F10" w:rsidRDefault="00755F10" w:rsidP="00755F10">
            <w:pPr>
              <w:spacing w:after="0"/>
              <w:textAlignment w:val="baseline"/>
              <w:rPr>
                <w:rFonts w:ascii="Calibri" w:eastAsia="Times New Roman" w:hAnsi="Calibri" w:cs="Calibri"/>
                <w:sz w:val="12"/>
                <w:szCs w:val="12"/>
                <w:lang w:eastAsia="en-AU"/>
              </w:rPr>
            </w:pPr>
            <w:r w:rsidRPr="00755F10">
              <w:rPr>
                <w:rFonts w:ascii="Calibri" w:eastAsia="Times New Roman" w:hAnsi="Calibri" w:cs="Calibri"/>
                <w:b/>
                <w:bCs/>
                <w:sz w:val="12"/>
                <w:szCs w:val="12"/>
                <w:lang w:eastAsia="en-AU"/>
              </w:rPr>
              <w:t>Goods and Services Tax</w:t>
            </w:r>
            <w:r w:rsidRPr="00755F10">
              <w:rPr>
                <w:rFonts w:ascii="Calibri" w:eastAsia="Times New Roman" w:hAnsi="Calibri" w:cs="Calibri"/>
                <w:sz w:val="12"/>
                <w:szCs w:val="12"/>
                <w:lang w:eastAsia="en-AU"/>
              </w:rPr>
              <w:t>  </w:t>
            </w:r>
            <w:r w:rsidRPr="00755F10">
              <w:rPr>
                <w:rFonts w:ascii="Calibri" w:eastAsia="Times New Roman" w:hAnsi="Calibri" w:cs="Calibri"/>
                <w:sz w:val="12"/>
                <w:szCs w:val="12"/>
                <w:lang w:eastAsia="en-AU"/>
              </w:rPr>
              <w:br/>
              <w:t xml:space="preserve">All prices for Carers That Drive supports are subject to the addition of GST if applicable as per Australian Federal Law. </w:t>
            </w:r>
          </w:p>
          <w:p w14:paraId="0C68AE3A" w14:textId="77777777" w:rsidR="00755F10" w:rsidRPr="00755F10" w:rsidRDefault="00755F10" w:rsidP="00755F10">
            <w:pPr>
              <w:spacing w:after="0"/>
              <w:textAlignment w:val="baseline"/>
              <w:rPr>
                <w:rFonts w:ascii="Calibri" w:eastAsia="Times New Roman" w:hAnsi="Calibri" w:cs="Calibri"/>
                <w:sz w:val="12"/>
                <w:szCs w:val="12"/>
                <w:lang w:eastAsia="en-AU"/>
              </w:rPr>
            </w:pPr>
          </w:p>
          <w:p w14:paraId="26F09C92" w14:textId="77777777" w:rsidR="00755F10" w:rsidRPr="00755F10" w:rsidRDefault="00755F10" w:rsidP="00755F10">
            <w:pPr>
              <w:spacing w:after="0"/>
              <w:textAlignment w:val="baseline"/>
              <w:rPr>
                <w:rFonts w:ascii="Calibri" w:eastAsia="Times New Roman" w:hAnsi="Calibri" w:cs="Calibri"/>
                <w:sz w:val="12"/>
                <w:szCs w:val="12"/>
                <w:lang w:eastAsia="en-AU"/>
              </w:rPr>
            </w:pPr>
            <w:r w:rsidRPr="00755F10">
              <w:rPr>
                <w:rFonts w:ascii="Calibri" w:eastAsia="Times New Roman" w:hAnsi="Calibri" w:cs="Calibri"/>
                <w:b/>
                <w:bCs/>
                <w:sz w:val="12"/>
                <w:szCs w:val="12"/>
                <w:lang w:eastAsia="en-AU"/>
              </w:rPr>
              <w:t>Obligations of Carers That Drive:</w:t>
            </w:r>
            <w:r w:rsidRPr="00755F10">
              <w:rPr>
                <w:rFonts w:ascii="Calibri" w:eastAsia="Times New Roman" w:hAnsi="Calibri" w:cs="Calibri"/>
                <w:sz w:val="12"/>
                <w:szCs w:val="12"/>
                <w:lang w:eastAsia="en-AU"/>
              </w:rPr>
              <w:br/>
              <w:t>Carers That Drive agrees to:</w:t>
            </w:r>
          </w:p>
          <w:p w14:paraId="77B35B09" w14:textId="77777777" w:rsidR="00755F10" w:rsidRPr="00755F10" w:rsidRDefault="00755F10" w:rsidP="00755F10">
            <w:pPr>
              <w:spacing w:after="0"/>
              <w:textAlignment w:val="baseline"/>
              <w:rPr>
                <w:rFonts w:ascii="Calibri" w:eastAsia="Times New Roman" w:hAnsi="Calibri" w:cs="Calibri"/>
                <w:sz w:val="12"/>
                <w:szCs w:val="12"/>
                <w:lang w:eastAsia="en-AU"/>
              </w:rPr>
            </w:pPr>
          </w:p>
          <w:p w14:paraId="36B86BD8" w14:textId="77777777" w:rsidR="00755F10" w:rsidRPr="00755F10" w:rsidRDefault="00755F10" w:rsidP="00755F10">
            <w:pPr>
              <w:spacing w:after="0"/>
              <w:ind w:left="72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(a) treat the Client with courtesy and respect and communicate openly and honestly</w:t>
            </w:r>
          </w:p>
          <w:p w14:paraId="5C0E15CF" w14:textId="77777777" w:rsidR="00755F10" w:rsidRPr="00755F10" w:rsidRDefault="00755F10" w:rsidP="00755F10">
            <w:pPr>
              <w:spacing w:after="0"/>
              <w:ind w:left="72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 xml:space="preserve">(b) consult with the Client about how and when support services are provided </w:t>
            </w:r>
          </w:p>
          <w:p w14:paraId="236785F6" w14:textId="77777777" w:rsidR="00755F10" w:rsidRPr="00755F10" w:rsidRDefault="00755F10" w:rsidP="00755F10">
            <w:pPr>
              <w:spacing w:after="0"/>
              <w:ind w:left="72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 xml:space="preserve">(c) </w:t>
            </w:r>
            <w:proofErr w:type="spellStart"/>
            <w:r w:rsidRPr="00755F10">
              <w:rPr>
                <w:rFonts w:ascii="Calibri" w:eastAsia="Times New Roman" w:hAnsi="Calibri" w:cs="Calibri"/>
                <w:sz w:val="12"/>
                <w:szCs w:val="12"/>
                <w:lang w:eastAsia="en-AU"/>
              </w:rPr>
              <w:t>endeavour</w:t>
            </w:r>
            <w:proofErr w:type="spellEnd"/>
            <w:r w:rsidRPr="00755F10">
              <w:rPr>
                <w:rFonts w:ascii="Calibri" w:eastAsia="Times New Roman" w:hAnsi="Calibri" w:cs="Calibri"/>
                <w:sz w:val="12"/>
                <w:szCs w:val="12"/>
                <w:lang w:eastAsia="en-AU"/>
              </w:rPr>
              <w:t xml:space="preserve"> to give the Client at least 24 hours’ notice if Carers That Drive needs to change or cancel a scheduled appointment to provide </w:t>
            </w:r>
            <w:proofErr w:type="gramStart"/>
            <w:r w:rsidRPr="00755F10">
              <w:rPr>
                <w:rFonts w:ascii="Calibri" w:eastAsia="Times New Roman" w:hAnsi="Calibri" w:cs="Calibri"/>
                <w:sz w:val="12"/>
                <w:szCs w:val="12"/>
                <w:lang w:eastAsia="en-AU"/>
              </w:rPr>
              <w:t>supports</w:t>
            </w:r>
            <w:proofErr w:type="gramEnd"/>
            <w:r w:rsidRPr="00755F10">
              <w:rPr>
                <w:rFonts w:ascii="Calibri" w:eastAsia="Calibri" w:hAnsi="Calibri" w:cs="Calibri"/>
                <w:sz w:val="12"/>
                <w:szCs w:val="12"/>
                <w:lang w:eastAsia="en-AU"/>
              </w:rPr>
              <w:t> </w:t>
            </w:r>
          </w:p>
          <w:p w14:paraId="558AE716" w14:textId="77777777" w:rsidR="00755F10" w:rsidRPr="00755F10" w:rsidRDefault="00755F10" w:rsidP="00755F10">
            <w:pPr>
              <w:spacing w:after="0"/>
              <w:ind w:left="72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(d) make information accessible to the Client about the Client’s rights to advocacy and how the Client may give feedback and make complaints about the supports provided by Carers that Drive</w:t>
            </w:r>
            <w:r w:rsidRPr="00755F10">
              <w:rPr>
                <w:rFonts w:ascii="Calibri" w:eastAsia="Calibri" w:hAnsi="Calibri" w:cs="Calibri"/>
                <w:sz w:val="12"/>
                <w:szCs w:val="12"/>
                <w:lang w:eastAsia="en-AU"/>
              </w:rPr>
              <w:t> </w:t>
            </w:r>
          </w:p>
          <w:p w14:paraId="4CD02416" w14:textId="77777777" w:rsidR="00755F10" w:rsidRPr="00755F10" w:rsidRDefault="00755F10" w:rsidP="00755F10">
            <w:pPr>
              <w:spacing w:after="0"/>
              <w:ind w:left="72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(e) respect the Client’s privacy and confidentiality in line with Carers That Drive’s Privacy Policy</w:t>
            </w:r>
          </w:p>
          <w:p w14:paraId="68054BD0" w14:textId="77777777" w:rsidR="00755F10" w:rsidRPr="00755F10" w:rsidRDefault="00755F10" w:rsidP="00755F10">
            <w:pPr>
              <w:spacing w:after="0"/>
              <w:ind w:left="72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(f) provide support services that meet the Client’s needs to a professional standard and with appropriate care, skill and otherwise in a manner consistent with all relevant laws, including the Australian Consumer Law</w:t>
            </w:r>
            <w:r w:rsidRPr="00755F10">
              <w:rPr>
                <w:rFonts w:ascii="Calibri" w:eastAsia="Calibri" w:hAnsi="Calibri" w:cs="Calibri"/>
                <w:sz w:val="12"/>
                <w:szCs w:val="12"/>
                <w:lang w:eastAsia="en-AU"/>
              </w:rPr>
              <w:t> </w:t>
            </w:r>
          </w:p>
          <w:p w14:paraId="2E3A5304" w14:textId="77777777" w:rsidR="00755F10" w:rsidRPr="00755F10" w:rsidRDefault="00755F10" w:rsidP="00755F10">
            <w:pPr>
              <w:spacing w:after="0"/>
              <w:ind w:left="72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 xml:space="preserve">(g) issue accurate invoices and statements </w:t>
            </w:r>
            <w:proofErr w:type="gramStart"/>
            <w:r w:rsidRPr="00755F10">
              <w:rPr>
                <w:rFonts w:ascii="Calibri" w:eastAsia="Times New Roman" w:hAnsi="Calibri" w:cs="Calibri"/>
                <w:sz w:val="12"/>
                <w:szCs w:val="12"/>
                <w:lang w:eastAsia="en-AU"/>
              </w:rPr>
              <w:t>in</w:t>
            </w:r>
            <w:proofErr w:type="gramEnd"/>
            <w:r w:rsidRPr="00755F10">
              <w:rPr>
                <w:rFonts w:ascii="Calibri" w:eastAsia="Times New Roman" w:hAnsi="Calibri" w:cs="Calibri"/>
                <w:sz w:val="12"/>
                <w:szCs w:val="12"/>
                <w:lang w:eastAsia="en-AU"/>
              </w:rPr>
              <w:t xml:space="preserve"> respect </w:t>
            </w:r>
            <w:proofErr w:type="gramStart"/>
            <w:r w:rsidRPr="00755F10">
              <w:rPr>
                <w:rFonts w:ascii="Calibri" w:eastAsia="Times New Roman" w:hAnsi="Calibri" w:cs="Calibri"/>
                <w:sz w:val="12"/>
                <w:szCs w:val="12"/>
                <w:lang w:eastAsia="en-AU"/>
              </w:rPr>
              <w:t>of</w:t>
            </w:r>
            <w:proofErr w:type="gramEnd"/>
            <w:r w:rsidRPr="00755F10">
              <w:rPr>
                <w:rFonts w:ascii="Calibri" w:eastAsia="Times New Roman" w:hAnsi="Calibri" w:cs="Calibri"/>
                <w:sz w:val="12"/>
                <w:szCs w:val="12"/>
                <w:lang w:eastAsia="en-AU"/>
              </w:rPr>
              <w:t xml:space="preserve"> support services provided to the Client.</w:t>
            </w:r>
          </w:p>
          <w:p w14:paraId="595DFCBE" w14:textId="77777777" w:rsidR="00384641" w:rsidRDefault="00755F10" w:rsidP="00755F10">
            <w:pPr>
              <w:spacing w:after="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 </w:t>
            </w:r>
          </w:p>
          <w:p w14:paraId="0E8F7BE0" w14:textId="581F853A" w:rsidR="00755F10" w:rsidRPr="00755F10" w:rsidRDefault="00755F10" w:rsidP="00755F10">
            <w:pPr>
              <w:spacing w:after="0"/>
              <w:textAlignment w:val="baseline"/>
              <w:rPr>
                <w:rFonts w:ascii="Calibri" w:eastAsia="Times New Roman" w:hAnsi="Calibri" w:cs="Calibri"/>
                <w:sz w:val="12"/>
                <w:szCs w:val="12"/>
                <w:lang w:eastAsia="en-AU"/>
              </w:rPr>
            </w:pPr>
            <w:r w:rsidRPr="00755F10">
              <w:rPr>
                <w:rFonts w:ascii="Calibri" w:eastAsia="Times New Roman" w:hAnsi="Calibri" w:cs="Calibri"/>
                <w:b/>
                <w:bCs/>
                <w:sz w:val="12"/>
                <w:szCs w:val="12"/>
                <w:lang w:eastAsia="en-AU"/>
              </w:rPr>
              <w:t>Obligations of the Client</w:t>
            </w:r>
            <w:r w:rsidRPr="00755F10">
              <w:rPr>
                <w:rFonts w:ascii="Calibri" w:eastAsia="Times New Roman" w:hAnsi="Calibri" w:cs="Calibri"/>
                <w:sz w:val="12"/>
                <w:szCs w:val="12"/>
                <w:lang w:eastAsia="en-AU"/>
              </w:rPr>
              <w:t>:</w:t>
            </w:r>
            <w:r w:rsidRPr="00755F10">
              <w:rPr>
                <w:rFonts w:ascii="Calibri" w:eastAsia="Times New Roman" w:hAnsi="Calibri" w:cs="Calibri"/>
                <w:sz w:val="12"/>
                <w:szCs w:val="12"/>
                <w:lang w:eastAsia="en-AU"/>
              </w:rPr>
              <w:br/>
              <w:t>The Client agrees to:</w:t>
            </w:r>
          </w:p>
          <w:p w14:paraId="318FF56D" w14:textId="77777777" w:rsidR="00755F10" w:rsidRPr="00755F10" w:rsidRDefault="00755F10" w:rsidP="00755F10">
            <w:pPr>
              <w:spacing w:after="0"/>
              <w:textAlignment w:val="baseline"/>
              <w:rPr>
                <w:rFonts w:ascii="Calibri" w:eastAsia="Times New Roman" w:hAnsi="Calibri" w:cs="Calibri"/>
                <w:sz w:val="12"/>
                <w:szCs w:val="12"/>
                <w:lang w:eastAsia="en-AU"/>
              </w:rPr>
            </w:pPr>
          </w:p>
          <w:p w14:paraId="7AC72126" w14:textId="77777777" w:rsidR="00755F10" w:rsidRPr="00755F10" w:rsidRDefault="00755F10" w:rsidP="00755F10">
            <w:pPr>
              <w:spacing w:after="0"/>
              <w:ind w:left="72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(a) treat Carers That Drive staff with courtesy and respect and communicate openly and honestly</w:t>
            </w:r>
            <w:r w:rsidRPr="00755F10">
              <w:rPr>
                <w:rFonts w:ascii="Calibri" w:eastAsia="Calibri" w:hAnsi="Calibri" w:cs="Calibri"/>
                <w:sz w:val="12"/>
                <w:szCs w:val="12"/>
                <w:lang w:eastAsia="en-AU"/>
              </w:rPr>
              <w:t> </w:t>
            </w:r>
          </w:p>
          <w:p w14:paraId="444FA4BE" w14:textId="77777777" w:rsidR="00755F10" w:rsidRPr="00755F10" w:rsidRDefault="00755F10" w:rsidP="00755F10">
            <w:pPr>
              <w:spacing w:after="0"/>
              <w:ind w:left="72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 xml:space="preserve">(b) inform Carers That Drive about how the Client wishes the </w:t>
            </w:r>
            <w:proofErr w:type="gramStart"/>
            <w:r w:rsidRPr="00755F10">
              <w:rPr>
                <w:rFonts w:ascii="Calibri" w:eastAsia="Times New Roman" w:hAnsi="Calibri" w:cs="Calibri"/>
                <w:sz w:val="12"/>
                <w:szCs w:val="12"/>
                <w:lang w:eastAsia="en-AU"/>
              </w:rPr>
              <w:t>supports</w:t>
            </w:r>
            <w:proofErr w:type="gramEnd"/>
            <w:r w:rsidRPr="00755F10">
              <w:rPr>
                <w:rFonts w:ascii="Calibri" w:eastAsia="Times New Roman" w:hAnsi="Calibri" w:cs="Calibri"/>
                <w:sz w:val="12"/>
                <w:szCs w:val="12"/>
                <w:lang w:eastAsia="en-AU"/>
              </w:rPr>
              <w:t xml:space="preserve"> to be delivered to meet the Client’s needs and talk to Carers That Drive of any concerns about the </w:t>
            </w:r>
            <w:proofErr w:type="gramStart"/>
            <w:r w:rsidRPr="00755F10">
              <w:rPr>
                <w:rFonts w:ascii="Calibri" w:eastAsia="Times New Roman" w:hAnsi="Calibri" w:cs="Calibri"/>
                <w:sz w:val="12"/>
                <w:szCs w:val="12"/>
                <w:lang w:eastAsia="en-AU"/>
              </w:rPr>
              <w:t>supports</w:t>
            </w:r>
            <w:proofErr w:type="gramEnd"/>
            <w:r w:rsidRPr="00755F10">
              <w:rPr>
                <w:rFonts w:ascii="Calibri" w:eastAsia="Times New Roman" w:hAnsi="Calibri" w:cs="Calibri"/>
                <w:sz w:val="12"/>
                <w:szCs w:val="12"/>
                <w:lang w:eastAsia="en-AU"/>
              </w:rPr>
              <w:t xml:space="preserve"> provided by Carers That Drive </w:t>
            </w:r>
            <w:r w:rsidRPr="00755F10">
              <w:rPr>
                <w:rFonts w:ascii="Calibri" w:eastAsia="Calibri" w:hAnsi="Calibri" w:cs="Calibri"/>
                <w:sz w:val="12"/>
                <w:szCs w:val="12"/>
                <w:lang w:eastAsia="en-AU"/>
              </w:rPr>
              <w:t> </w:t>
            </w:r>
          </w:p>
          <w:p w14:paraId="3E6FE344" w14:textId="77777777" w:rsidR="00755F10" w:rsidRPr="00755F10" w:rsidRDefault="00755F10" w:rsidP="00755F10">
            <w:pPr>
              <w:spacing w:after="0"/>
              <w:ind w:left="72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lastRenderedPageBreak/>
              <w:t xml:space="preserve">(c) inform Carers That Drive as soon as possible about any changes to the Client’s health, transport requirements or any other things that may affect the way Carers That Drive delivers </w:t>
            </w:r>
            <w:proofErr w:type="gramStart"/>
            <w:r w:rsidRPr="00755F10">
              <w:rPr>
                <w:rFonts w:ascii="Calibri" w:eastAsia="Times New Roman" w:hAnsi="Calibri" w:cs="Calibri"/>
                <w:sz w:val="12"/>
                <w:szCs w:val="12"/>
                <w:lang w:eastAsia="en-AU"/>
              </w:rPr>
              <w:t>supports</w:t>
            </w:r>
            <w:proofErr w:type="gramEnd"/>
            <w:r w:rsidRPr="00755F10">
              <w:rPr>
                <w:rFonts w:ascii="Calibri" w:eastAsia="Times New Roman" w:hAnsi="Calibri" w:cs="Calibri"/>
                <w:sz w:val="12"/>
                <w:szCs w:val="12"/>
                <w:lang w:eastAsia="en-AU"/>
              </w:rPr>
              <w:t xml:space="preserve"> to the Client </w:t>
            </w:r>
            <w:r w:rsidRPr="00755F10">
              <w:rPr>
                <w:rFonts w:ascii="Calibri" w:eastAsia="Calibri" w:hAnsi="Calibri" w:cs="Calibri"/>
                <w:sz w:val="12"/>
                <w:szCs w:val="12"/>
                <w:lang w:eastAsia="en-AU"/>
              </w:rPr>
              <w:t> </w:t>
            </w:r>
          </w:p>
          <w:p w14:paraId="656E842A" w14:textId="77777777" w:rsidR="00755F10" w:rsidRPr="00755F10" w:rsidRDefault="00755F10" w:rsidP="00755F10">
            <w:pPr>
              <w:spacing w:after="0"/>
              <w:ind w:left="72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(d) nominate an emergency contact person who is willing to be contacted at any time of day if an emergency arises and, willing and able to give instructions about the care of the Client if necessary</w:t>
            </w:r>
          </w:p>
          <w:p w14:paraId="5BD11EA4" w14:textId="77777777" w:rsidR="00755F10" w:rsidRPr="00755F10" w:rsidRDefault="00755F10" w:rsidP="00755F10">
            <w:pPr>
              <w:spacing w:after="0"/>
              <w:ind w:left="72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(e) comply with all safety directions given to the Client by or on behalf of Carers That Drive</w:t>
            </w:r>
          </w:p>
          <w:p w14:paraId="00915C30" w14:textId="77777777" w:rsidR="00755F10" w:rsidRPr="00755F10" w:rsidRDefault="00755F10" w:rsidP="00755F10">
            <w:pPr>
              <w:spacing w:after="0"/>
              <w:ind w:left="72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(f) give Carers That Drive as much notice as possible if the Client cannot attend or wishes to cancel a scheduled appointment.</w:t>
            </w:r>
          </w:p>
          <w:p w14:paraId="638A5269" w14:textId="77777777" w:rsidR="00755F10" w:rsidRPr="00755F10" w:rsidRDefault="00755F10" w:rsidP="00755F10">
            <w:pPr>
              <w:spacing w:after="0"/>
              <w:ind w:left="720"/>
              <w:textAlignment w:val="baseline"/>
              <w:rPr>
                <w:rFonts w:ascii="Calibri" w:eastAsia="Times New Roman" w:hAnsi="Calibri" w:cs="Calibri"/>
                <w:sz w:val="12"/>
                <w:szCs w:val="12"/>
                <w:lang w:eastAsia="en-AU"/>
              </w:rPr>
            </w:pPr>
          </w:p>
          <w:p w14:paraId="4C887018" w14:textId="77777777" w:rsidR="00755F10" w:rsidRPr="00755F10" w:rsidRDefault="00755F10" w:rsidP="00755F10">
            <w:pPr>
              <w:spacing w:after="0"/>
              <w:textAlignment w:val="baseline"/>
              <w:rPr>
                <w:rFonts w:ascii="Calibri" w:eastAsia="Times New Roman" w:hAnsi="Calibri" w:cs="Calibri"/>
                <w:sz w:val="12"/>
                <w:szCs w:val="12"/>
                <w:lang w:eastAsia="en-AU"/>
              </w:rPr>
            </w:pPr>
            <w:r w:rsidRPr="00755F10">
              <w:rPr>
                <w:rFonts w:ascii="Calibri" w:eastAsia="Times New Roman" w:hAnsi="Calibri" w:cs="Calibri"/>
                <w:b/>
                <w:bCs/>
                <w:sz w:val="12"/>
                <w:szCs w:val="12"/>
                <w:lang w:eastAsia="en-AU"/>
              </w:rPr>
              <w:t>Changes and Cancellations</w:t>
            </w:r>
            <w:r w:rsidRPr="00755F10">
              <w:rPr>
                <w:rFonts w:ascii="Calibri" w:eastAsia="Times New Roman" w:hAnsi="Calibri" w:cs="Calibri"/>
                <w:sz w:val="12"/>
                <w:szCs w:val="12"/>
                <w:lang w:eastAsia="en-AU"/>
              </w:rPr>
              <w:t> </w:t>
            </w:r>
            <w:r w:rsidRPr="00755F10">
              <w:rPr>
                <w:rFonts w:ascii="Calibri" w:eastAsia="Times New Roman" w:hAnsi="Calibri" w:cs="Calibri"/>
                <w:sz w:val="12"/>
                <w:szCs w:val="12"/>
                <w:lang w:eastAsia="en-AU"/>
              </w:rPr>
              <w:br/>
              <w:t xml:space="preserve">Carers That Drive may claim payment or invoice for support services that were scheduled to be provided in accordance with its cancellation policy. Carers That Drive’s current cancellation policy is set out on its website. The cancellation policy as at the date of this Agreement is set out below: </w:t>
            </w:r>
          </w:p>
          <w:p w14:paraId="294127E1" w14:textId="77777777" w:rsidR="00755F10" w:rsidRPr="00755F10" w:rsidRDefault="00755F10" w:rsidP="00755F10">
            <w:pPr>
              <w:spacing w:after="0"/>
              <w:textAlignment w:val="baseline"/>
              <w:rPr>
                <w:rFonts w:ascii="Calibri" w:eastAsia="Times New Roman" w:hAnsi="Calibri" w:cs="Calibri"/>
                <w:sz w:val="12"/>
                <w:szCs w:val="12"/>
                <w:lang w:eastAsia="en-AU"/>
              </w:rPr>
            </w:pPr>
          </w:p>
          <w:p w14:paraId="43A3B070" w14:textId="77777777" w:rsidR="00755F10" w:rsidRPr="00755F10" w:rsidRDefault="00755F10" w:rsidP="00755F10">
            <w:pPr>
              <w:pStyle w:val="ListParagraph"/>
              <w:numPr>
                <w:ilvl w:val="0"/>
                <w:numId w:val="23"/>
              </w:numPr>
              <w:spacing w:before="0" w:after="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If the Client needs to cancel a booking, the Client must inform Carers That Drive as soon as possible</w:t>
            </w:r>
          </w:p>
          <w:p w14:paraId="79B4A063" w14:textId="77777777" w:rsidR="00755F10" w:rsidRPr="00755F10" w:rsidRDefault="00755F10" w:rsidP="00755F10">
            <w:pPr>
              <w:pStyle w:val="ListParagraph"/>
              <w:numPr>
                <w:ilvl w:val="0"/>
                <w:numId w:val="23"/>
              </w:numPr>
              <w:spacing w:before="100" w:beforeAutospacing="1" w:after="100" w:afterAutospacing="1"/>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If the Client informs Carers That Drive of a cancellation </w:t>
            </w:r>
            <w:r w:rsidRPr="00755F10">
              <w:rPr>
                <w:rFonts w:ascii="Calibri" w:eastAsia="Times New Roman" w:hAnsi="Calibri" w:cs="Calibri"/>
                <w:b/>
                <w:bCs/>
                <w:sz w:val="12"/>
                <w:szCs w:val="12"/>
                <w:lang w:eastAsia="en-AU"/>
              </w:rPr>
              <w:t>before 3pm, 2 business days or more</w:t>
            </w:r>
            <w:r w:rsidRPr="00755F10">
              <w:rPr>
                <w:rFonts w:ascii="Calibri" w:eastAsia="Times New Roman" w:hAnsi="Calibri" w:cs="Calibri"/>
                <w:sz w:val="12"/>
                <w:szCs w:val="12"/>
                <w:lang w:eastAsia="en-AU"/>
              </w:rPr>
              <w:t xml:space="preserve"> prior to the booking, there is no cancellation fee</w:t>
            </w:r>
          </w:p>
          <w:p w14:paraId="2179DECB" w14:textId="77777777" w:rsidR="00755F10" w:rsidRPr="00755F10" w:rsidRDefault="00755F10" w:rsidP="00755F10">
            <w:pPr>
              <w:pStyle w:val="ListParagraph"/>
              <w:numPr>
                <w:ilvl w:val="0"/>
                <w:numId w:val="23"/>
              </w:numPr>
              <w:spacing w:before="100" w:beforeAutospacing="1" w:after="100" w:afterAutospacing="1"/>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 xml:space="preserve">If the Client cancels a booking any time after </w:t>
            </w:r>
            <w:r w:rsidRPr="00755F10">
              <w:rPr>
                <w:rFonts w:ascii="Calibri" w:eastAsia="Times New Roman" w:hAnsi="Calibri" w:cs="Calibri"/>
                <w:b/>
                <w:bCs/>
                <w:sz w:val="12"/>
                <w:szCs w:val="12"/>
                <w:lang w:eastAsia="en-AU"/>
              </w:rPr>
              <w:t>3.00 pm, two business days </w:t>
            </w:r>
            <w:r w:rsidRPr="00755F10">
              <w:rPr>
                <w:rFonts w:ascii="Calibri" w:eastAsia="Times New Roman" w:hAnsi="Calibri" w:cs="Calibri"/>
                <w:sz w:val="12"/>
                <w:szCs w:val="12"/>
                <w:lang w:eastAsia="en-AU"/>
              </w:rPr>
              <w:t>prior to the booking</w:t>
            </w:r>
            <w:r w:rsidRPr="00755F10">
              <w:rPr>
                <w:rFonts w:ascii="Calibri" w:eastAsia="Times New Roman" w:hAnsi="Calibri" w:cs="Calibri"/>
                <w:b/>
                <w:bCs/>
                <w:sz w:val="12"/>
                <w:szCs w:val="12"/>
                <w:lang w:eastAsia="en-AU"/>
              </w:rPr>
              <w:t xml:space="preserve">, </w:t>
            </w:r>
            <w:r w:rsidRPr="00755F10">
              <w:rPr>
                <w:rFonts w:ascii="Calibri" w:eastAsia="Times New Roman" w:hAnsi="Calibri" w:cs="Calibri"/>
                <w:sz w:val="12"/>
                <w:szCs w:val="12"/>
                <w:lang w:eastAsia="en-AU"/>
              </w:rPr>
              <w:t>the Client will be charged 100% of the booking fee</w:t>
            </w:r>
          </w:p>
          <w:p w14:paraId="5B64C9B7" w14:textId="77777777" w:rsidR="00755F10" w:rsidRPr="00755F10" w:rsidRDefault="00755F10" w:rsidP="00755F10">
            <w:pPr>
              <w:pStyle w:val="ListParagraph"/>
              <w:numPr>
                <w:ilvl w:val="0"/>
                <w:numId w:val="23"/>
              </w:numPr>
              <w:spacing w:before="100" w:beforeAutospacing="1" w:after="100" w:afterAutospacing="1"/>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 xml:space="preserve">If a Supporter arrives </w:t>
            </w:r>
            <w:proofErr w:type="gramStart"/>
            <w:r w:rsidRPr="00755F10">
              <w:rPr>
                <w:rFonts w:ascii="Calibri" w:eastAsia="Times New Roman" w:hAnsi="Calibri" w:cs="Calibri"/>
                <w:sz w:val="12"/>
                <w:szCs w:val="12"/>
                <w:lang w:eastAsia="en-AU"/>
              </w:rPr>
              <w:t>for</w:t>
            </w:r>
            <w:proofErr w:type="gramEnd"/>
            <w:r w:rsidRPr="00755F10">
              <w:rPr>
                <w:rFonts w:ascii="Calibri" w:eastAsia="Times New Roman" w:hAnsi="Calibri" w:cs="Calibri"/>
                <w:sz w:val="12"/>
                <w:szCs w:val="12"/>
                <w:lang w:eastAsia="en-AU"/>
              </w:rPr>
              <w:t xml:space="preserve"> a booking and the Client is not present, the Supporter will wait for a reasonable time and attempt to make contact.  If the Client does not arrive within a reasonable time this may be a ‘</w:t>
            </w:r>
            <w:r w:rsidRPr="00755F10">
              <w:rPr>
                <w:rFonts w:ascii="Calibri" w:eastAsia="Times New Roman" w:hAnsi="Calibri" w:cs="Calibri"/>
                <w:b/>
                <w:bCs/>
                <w:sz w:val="12"/>
                <w:szCs w:val="12"/>
                <w:lang w:eastAsia="en-AU"/>
              </w:rPr>
              <w:t>short notice cancellation,’</w:t>
            </w:r>
            <w:r w:rsidRPr="00755F10">
              <w:rPr>
                <w:rFonts w:ascii="Calibri" w:eastAsia="Times New Roman" w:hAnsi="Calibri" w:cs="Calibri"/>
                <w:sz w:val="12"/>
                <w:szCs w:val="12"/>
                <w:lang w:eastAsia="en-AU"/>
              </w:rPr>
              <w:t xml:space="preserve"> and the Client will be charged a 100% cancellation fee.</w:t>
            </w:r>
          </w:p>
          <w:p w14:paraId="449B659F" w14:textId="77777777" w:rsidR="00755F10" w:rsidRPr="00755F10" w:rsidRDefault="00755F10" w:rsidP="00755F10">
            <w:pPr>
              <w:spacing w:after="0"/>
              <w:textAlignment w:val="baseline"/>
              <w:rPr>
                <w:rFonts w:ascii="Calibri" w:eastAsia="Times New Roman" w:hAnsi="Calibri" w:cs="Calibri"/>
                <w:b/>
                <w:bCs/>
                <w:sz w:val="12"/>
                <w:szCs w:val="12"/>
                <w:lang w:eastAsia="en-AU"/>
              </w:rPr>
            </w:pPr>
            <w:r w:rsidRPr="00755F10">
              <w:rPr>
                <w:rFonts w:ascii="Calibri" w:eastAsia="Times New Roman" w:hAnsi="Calibri" w:cs="Calibri"/>
                <w:b/>
                <w:bCs/>
                <w:sz w:val="12"/>
                <w:szCs w:val="12"/>
                <w:lang w:eastAsia="en-AU"/>
              </w:rPr>
              <w:t>Limitation of Liability</w:t>
            </w:r>
          </w:p>
          <w:p w14:paraId="18964D12" w14:textId="77777777" w:rsidR="00755F10" w:rsidRPr="00755F10" w:rsidRDefault="00755F10" w:rsidP="00755F10">
            <w:pPr>
              <w:spacing w:after="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 xml:space="preserve">To the maximum extent permitted by law, the liability of Carers That Drive under this Agreement is limited to the fees paid to Carers That Drive pursuant to this Agreement. Carers That Drive </w:t>
            </w:r>
            <w:proofErr w:type="gramStart"/>
            <w:r w:rsidRPr="00755F10">
              <w:rPr>
                <w:rFonts w:ascii="Calibri" w:eastAsia="Times New Roman" w:hAnsi="Calibri" w:cs="Calibri"/>
                <w:sz w:val="12"/>
                <w:szCs w:val="12"/>
                <w:lang w:eastAsia="en-AU"/>
              </w:rPr>
              <w:t>is</w:t>
            </w:r>
            <w:proofErr w:type="gramEnd"/>
            <w:r w:rsidRPr="00755F10">
              <w:rPr>
                <w:rFonts w:ascii="Calibri" w:eastAsia="Times New Roman" w:hAnsi="Calibri" w:cs="Calibri"/>
                <w:sz w:val="12"/>
                <w:szCs w:val="12"/>
                <w:lang w:eastAsia="en-AU"/>
              </w:rPr>
              <w:t xml:space="preserve"> not liable for any incidental or consequential loss, including loss of profits, business, data, or interruption of business.</w:t>
            </w:r>
          </w:p>
          <w:p w14:paraId="591769E1" w14:textId="77777777" w:rsidR="00755F10" w:rsidRPr="00755F10" w:rsidRDefault="00755F10" w:rsidP="00755F10">
            <w:pPr>
              <w:spacing w:after="0"/>
              <w:textAlignment w:val="baseline"/>
              <w:rPr>
                <w:rFonts w:ascii="Calibri" w:eastAsia="Times New Roman" w:hAnsi="Calibri" w:cs="Calibri"/>
                <w:sz w:val="12"/>
                <w:szCs w:val="12"/>
                <w:lang w:eastAsia="en-AU"/>
              </w:rPr>
            </w:pPr>
          </w:p>
          <w:p w14:paraId="7245BB5F" w14:textId="77777777" w:rsidR="00755F10" w:rsidRPr="00755F10" w:rsidRDefault="00755F10" w:rsidP="00755F10">
            <w:pPr>
              <w:spacing w:after="0"/>
              <w:textAlignment w:val="baseline"/>
              <w:rPr>
                <w:rFonts w:ascii="Calibri" w:eastAsia="Times New Roman" w:hAnsi="Calibri" w:cs="Calibri"/>
                <w:b/>
                <w:bCs/>
                <w:sz w:val="12"/>
                <w:szCs w:val="12"/>
                <w:lang w:eastAsia="en-AU"/>
              </w:rPr>
            </w:pPr>
            <w:r w:rsidRPr="00755F10">
              <w:rPr>
                <w:rFonts w:ascii="Calibri" w:eastAsia="Times New Roman" w:hAnsi="Calibri" w:cs="Calibri"/>
                <w:b/>
                <w:bCs/>
                <w:sz w:val="12"/>
                <w:szCs w:val="12"/>
                <w:lang w:eastAsia="en-AU"/>
              </w:rPr>
              <w:t>Indemnity</w:t>
            </w:r>
          </w:p>
          <w:p w14:paraId="78321528" w14:textId="77777777" w:rsidR="00755F10" w:rsidRPr="00755F10" w:rsidRDefault="00755F10" w:rsidP="00755F10">
            <w:pPr>
              <w:spacing w:after="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The Client agrees to indemnify Carers That Drive and its officers, employees and agents from and against any and all claims, damages, cost or liabilities, including but not limited to personal injury, death, loss of or damage to property, infringement of rights and associated costs, that may arise as a result of any breach of this Agreement by the Client, any unlawful act of the Client or any negligence or infringement of the rights of any third party by the Client.</w:t>
            </w:r>
          </w:p>
          <w:p w14:paraId="3462A43B" w14:textId="77777777" w:rsidR="00755F10" w:rsidRPr="00755F10" w:rsidRDefault="00755F10" w:rsidP="00755F10">
            <w:pPr>
              <w:spacing w:after="0"/>
              <w:textAlignment w:val="baseline"/>
              <w:rPr>
                <w:rFonts w:ascii="Calibri" w:eastAsia="Times New Roman" w:hAnsi="Calibri" w:cs="Calibri"/>
                <w:b/>
                <w:bCs/>
                <w:sz w:val="12"/>
                <w:szCs w:val="12"/>
                <w:lang w:eastAsia="en-AU"/>
              </w:rPr>
            </w:pPr>
          </w:p>
          <w:p w14:paraId="47433949" w14:textId="77777777" w:rsidR="00755F10" w:rsidRPr="00755F10" w:rsidRDefault="00755F10" w:rsidP="00755F10">
            <w:pPr>
              <w:spacing w:after="0"/>
              <w:textAlignment w:val="baseline"/>
              <w:rPr>
                <w:rFonts w:ascii="Calibri" w:eastAsia="Times New Roman" w:hAnsi="Calibri" w:cs="Calibri"/>
                <w:b/>
                <w:bCs/>
                <w:sz w:val="12"/>
                <w:szCs w:val="12"/>
                <w:lang w:eastAsia="en-AU"/>
              </w:rPr>
            </w:pPr>
            <w:r w:rsidRPr="00755F10">
              <w:rPr>
                <w:rFonts w:ascii="Calibri" w:eastAsia="Times New Roman" w:hAnsi="Calibri" w:cs="Calibri"/>
                <w:b/>
                <w:bCs/>
                <w:sz w:val="12"/>
                <w:szCs w:val="12"/>
                <w:lang w:eastAsia="en-AU"/>
              </w:rPr>
              <w:t>Ending this Agreement</w:t>
            </w:r>
          </w:p>
          <w:p w14:paraId="78F974CA" w14:textId="77777777" w:rsidR="00755F10" w:rsidRPr="00755F10" w:rsidRDefault="00755F10" w:rsidP="00755F10">
            <w:pPr>
              <w:spacing w:after="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 xml:space="preserve">Either Carers That Drive, or the Client, may end this Agreement by giving 14 days’ written notice to the other party. </w:t>
            </w:r>
          </w:p>
          <w:p w14:paraId="15027055" w14:textId="77777777" w:rsidR="00755F10" w:rsidRPr="00755F10" w:rsidRDefault="00755F10" w:rsidP="00755F10">
            <w:pPr>
              <w:spacing w:after="0"/>
              <w:textAlignment w:val="baseline"/>
              <w:rPr>
                <w:rFonts w:ascii="Calibri" w:eastAsia="Times New Roman" w:hAnsi="Calibri" w:cs="Calibri"/>
                <w:sz w:val="12"/>
                <w:szCs w:val="12"/>
                <w:lang w:eastAsia="en-AU"/>
              </w:rPr>
            </w:pPr>
          </w:p>
          <w:p w14:paraId="199C259A" w14:textId="77777777" w:rsidR="00755F10" w:rsidRPr="00755F10" w:rsidRDefault="00755F10" w:rsidP="00755F10">
            <w:pPr>
              <w:spacing w:after="0"/>
              <w:textAlignment w:val="baseline"/>
              <w:rPr>
                <w:rFonts w:ascii="Calibri" w:eastAsia="Times New Roman" w:hAnsi="Calibri" w:cs="Calibri"/>
                <w:b/>
                <w:bCs/>
                <w:sz w:val="12"/>
                <w:szCs w:val="12"/>
                <w:lang w:eastAsia="en-AU"/>
              </w:rPr>
            </w:pPr>
            <w:r w:rsidRPr="00755F10">
              <w:rPr>
                <w:rFonts w:ascii="Calibri" w:eastAsia="Times New Roman" w:hAnsi="Calibri" w:cs="Calibri"/>
                <w:b/>
                <w:bCs/>
                <w:sz w:val="12"/>
                <w:szCs w:val="12"/>
                <w:lang w:eastAsia="en-AU"/>
              </w:rPr>
              <w:t>Non reliance</w:t>
            </w:r>
          </w:p>
          <w:p w14:paraId="165B4BAE" w14:textId="77777777" w:rsidR="00755F10" w:rsidRPr="00755F10" w:rsidRDefault="00755F10" w:rsidP="00755F10">
            <w:pPr>
              <w:spacing w:after="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Neither party has entered into this Agreement in reliance on any promise or representation not expressly included in this Agreement.</w:t>
            </w:r>
          </w:p>
          <w:p w14:paraId="477317AB" w14:textId="77777777" w:rsidR="00755F10" w:rsidRPr="00755F10" w:rsidRDefault="00755F10" w:rsidP="00755F10">
            <w:pPr>
              <w:spacing w:after="0"/>
              <w:textAlignment w:val="baseline"/>
              <w:rPr>
                <w:rFonts w:ascii="Calibri" w:eastAsia="Times New Roman" w:hAnsi="Calibri" w:cs="Calibri"/>
                <w:sz w:val="12"/>
                <w:szCs w:val="12"/>
                <w:lang w:eastAsia="en-AU"/>
              </w:rPr>
            </w:pPr>
          </w:p>
          <w:p w14:paraId="255FE393" w14:textId="77777777" w:rsidR="00755F10" w:rsidRPr="00755F10" w:rsidRDefault="00755F10" w:rsidP="00755F10">
            <w:pPr>
              <w:spacing w:after="0"/>
              <w:textAlignment w:val="baseline"/>
              <w:rPr>
                <w:rFonts w:ascii="Calibri" w:eastAsia="Times New Roman" w:hAnsi="Calibri" w:cs="Calibri"/>
                <w:b/>
                <w:bCs/>
                <w:sz w:val="12"/>
                <w:szCs w:val="12"/>
                <w:lang w:eastAsia="en-AU"/>
              </w:rPr>
            </w:pPr>
            <w:r w:rsidRPr="00755F10">
              <w:rPr>
                <w:rFonts w:ascii="Calibri" w:eastAsia="Times New Roman" w:hAnsi="Calibri" w:cs="Calibri"/>
                <w:b/>
                <w:bCs/>
                <w:sz w:val="12"/>
                <w:szCs w:val="12"/>
                <w:lang w:eastAsia="en-AU"/>
              </w:rPr>
              <w:t>Authority of parties</w:t>
            </w:r>
          </w:p>
          <w:p w14:paraId="6AAA39D1" w14:textId="77777777" w:rsidR="00755F10" w:rsidRPr="00755F10" w:rsidRDefault="00755F10" w:rsidP="00755F10">
            <w:pPr>
              <w:spacing w:after="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Each signatory to this Agreement warrants that he or she has authority to bind the party that he or she is stated to represent.</w:t>
            </w:r>
          </w:p>
          <w:p w14:paraId="1F7908B4" w14:textId="77777777" w:rsidR="00755F10" w:rsidRPr="00755F10" w:rsidRDefault="00755F10" w:rsidP="00755F10">
            <w:pPr>
              <w:spacing w:after="0"/>
              <w:textAlignment w:val="baseline"/>
              <w:rPr>
                <w:rFonts w:ascii="Calibri" w:eastAsia="Times New Roman" w:hAnsi="Calibri" w:cs="Calibri"/>
                <w:sz w:val="12"/>
                <w:szCs w:val="12"/>
                <w:lang w:eastAsia="en-AU"/>
              </w:rPr>
            </w:pPr>
          </w:p>
          <w:p w14:paraId="014FABF3" w14:textId="77777777" w:rsidR="00755F10" w:rsidRPr="00755F10" w:rsidRDefault="00755F10" w:rsidP="00755F10">
            <w:pPr>
              <w:spacing w:after="0"/>
              <w:textAlignment w:val="baseline"/>
              <w:rPr>
                <w:rFonts w:ascii="Calibri" w:eastAsia="Times New Roman" w:hAnsi="Calibri" w:cs="Calibri"/>
                <w:b/>
                <w:bCs/>
                <w:sz w:val="12"/>
                <w:szCs w:val="12"/>
                <w:lang w:eastAsia="en-AU"/>
              </w:rPr>
            </w:pPr>
            <w:r w:rsidRPr="00755F10">
              <w:rPr>
                <w:rFonts w:ascii="Calibri" w:eastAsia="Times New Roman" w:hAnsi="Calibri" w:cs="Calibri"/>
                <w:b/>
                <w:bCs/>
                <w:sz w:val="12"/>
                <w:szCs w:val="12"/>
                <w:lang w:eastAsia="en-AU"/>
              </w:rPr>
              <w:t>Governing Law and Jurisdiction</w:t>
            </w:r>
          </w:p>
          <w:p w14:paraId="6884327C" w14:textId="77777777" w:rsidR="00755F10" w:rsidRPr="00755F10" w:rsidRDefault="00755F10" w:rsidP="00755F10">
            <w:pPr>
              <w:spacing w:after="0"/>
              <w:textAlignment w:val="baseline"/>
              <w:rPr>
                <w:rFonts w:ascii="Calibri" w:eastAsia="Times New Roman" w:hAnsi="Calibri" w:cs="Calibri"/>
                <w:b/>
                <w:bCs/>
                <w:sz w:val="12"/>
                <w:szCs w:val="12"/>
                <w:lang w:eastAsia="en-AU"/>
              </w:rPr>
            </w:pPr>
            <w:r w:rsidRPr="00755F10">
              <w:rPr>
                <w:rFonts w:ascii="Calibri" w:eastAsia="Times New Roman" w:hAnsi="Calibri" w:cs="Calibri"/>
                <w:sz w:val="12"/>
                <w:szCs w:val="12"/>
                <w:lang w:eastAsia="en-AU"/>
              </w:rPr>
              <w:t>This Agreement is governed by the laws of New South Wales. Each party irrevocably submits to the non-exclusive jurisdiction of the courts of or exercising jurisdiction in New South Wales.</w:t>
            </w:r>
          </w:p>
          <w:p w14:paraId="3291BB81" w14:textId="77777777" w:rsidR="00755F10" w:rsidRPr="00755F10" w:rsidRDefault="00755F10" w:rsidP="00755F10">
            <w:pPr>
              <w:spacing w:after="0"/>
              <w:textAlignment w:val="baseline"/>
              <w:rPr>
                <w:rFonts w:ascii="Calibri" w:eastAsia="Times New Roman" w:hAnsi="Calibri" w:cs="Calibri"/>
                <w:b/>
                <w:bCs/>
                <w:sz w:val="12"/>
                <w:szCs w:val="12"/>
                <w:lang w:eastAsia="en-AU"/>
              </w:rPr>
            </w:pPr>
          </w:p>
          <w:p w14:paraId="1BD31DDB" w14:textId="77777777" w:rsidR="00755F10" w:rsidRPr="00755F10" w:rsidRDefault="00755F10" w:rsidP="00755F10">
            <w:pPr>
              <w:spacing w:after="0"/>
              <w:textAlignment w:val="baseline"/>
              <w:rPr>
                <w:rFonts w:ascii="Calibri" w:eastAsia="Times New Roman" w:hAnsi="Calibri" w:cs="Calibri"/>
                <w:b/>
                <w:bCs/>
                <w:sz w:val="12"/>
                <w:szCs w:val="12"/>
                <w:lang w:eastAsia="en-AU"/>
              </w:rPr>
            </w:pPr>
            <w:r w:rsidRPr="00755F10">
              <w:rPr>
                <w:rFonts w:ascii="Calibri" w:eastAsia="Times New Roman" w:hAnsi="Calibri" w:cs="Calibri"/>
                <w:b/>
                <w:bCs/>
                <w:sz w:val="12"/>
                <w:szCs w:val="12"/>
                <w:lang w:eastAsia="en-AU"/>
              </w:rPr>
              <w:t>Office Hours</w:t>
            </w:r>
          </w:p>
          <w:p w14:paraId="0D2D13CF" w14:textId="77777777" w:rsidR="00755F10" w:rsidRPr="00755F10" w:rsidRDefault="00755F10" w:rsidP="00755F10">
            <w:pPr>
              <w:spacing w:after="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The Client acknowledges that Carers That Drive’s office hours are 9am to 5pm, Monday to Friday however bookings are possible all year round by agreement.</w:t>
            </w:r>
          </w:p>
          <w:p w14:paraId="155D96FC" w14:textId="77777777" w:rsidR="00755F10" w:rsidRPr="00755F10" w:rsidRDefault="00755F10" w:rsidP="00755F10">
            <w:pPr>
              <w:spacing w:after="0"/>
              <w:textAlignment w:val="baseline"/>
              <w:rPr>
                <w:rFonts w:ascii="Calibri" w:eastAsia="Times New Roman" w:hAnsi="Calibri" w:cs="Calibri"/>
                <w:b/>
                <w:bCs/>
                <w:sz w:val="12"/>
                <w:szCs w:val="12"/>
                <w:lang w:eastAsia="en-AU"/>
              </w:rPr>
            </w:pPr>
          </w:p>
          <w:p w14:paraId="42761085" w14:textId="77777777" w:rsidR="00755F10" w:rsidRPr="00755F10" w:rsidRDefault="00755F10" w:rsidP="00755F10">
            <w:pPr>
              <w:spacing w:after="0"/>
              <w:textAlignment w:val="baseline"/>
              <w:rPr>
                <w:rFonts w:ascii="Calibri" w:eastAsia="Times New Roman" w:hAnsi="Calibri" w:cs="Calibri"/>
                <w:sz w:val="12"/>
                <w:szCs w:val="12"/>
                <w:lang w:eastAsia="en-AU"/>
              </w:rPr>
            </w:pPr>
            <w:r w:rsidRPr="00755F10">
              <w:rPr>
                <w:rFonts w:ascii="Calibri" w:eastAsia="Times New Roman" w:hAnsi="Calibri" w:cs="Calibri"/>
                <w:b/>
                <w:bCs/>
                <w:sz w:val="12"/>
                <w:szCs w:val="12"/>
                <w:lang w:eastAsia="en-AU"/>
              </w:rPr>
              <w:t>Enquiries, Feedback, Complaints, and Disputes </w:t>
            </w:r>
            <w:r w:rsidRPr="00755F10">
              <w:rPr>
                <w:rFonts w:ascii="Calibri" w:eastAsia="Times New Roman" w:hAnsi="Calibri" w:cs="Calibri"/>
                <w:sz w:val="12"/>
                <w:szCs w:val="12"/>
                <w:lang w:eastAsia="en-AU"/>
              </w:rPr>
              <w:t> </w:t>
            </w:r>
            <w:r w:rsidRPr="00755F10">
              <w:rPr>
                <w:rFonts w:ascii="Calibri" w:eastAsia="Times New Roman" w:hAnsi="Calibri" w:cs="Calibri"/>
                <w:sz w:val="12"/>
                <w:szCs w:val="12"/>
                <w:lang w:eastAsia="en-AU"/>
              </w:rPr>
              <w:br/>
              <w:t>For any enquiry relating to this Agreement including any questions relating to invoicing and payment, please contact Carers That Drive on 0403 057 051 or email: </w:t>
            </w:r>
            <w:hyperlink r:id="rId15" w:tgtFrame="_blank" w:history="1">
              <w:r w:rsidRPr="00755F10">
                <w:rPr>
                  <w:rFonts w:ascii="Calibri" w:eastAsia="Times New Roman" w:hAnsi="Calibri" w:cs="Calibri"/>
                  <w:color w:val="0563C1"/>
                  <w:sz w:val="12"/>
                  <w:szCs w:val="12"/>
                  <w:u w:val="single"/>
                  <w:lang w:eastAsia="en-AU"/>
                </w:rPr>
                <w:t>accounts@carersthatdrive.com.au</w:t>
              </w:r>
            </w:hyperlink>
            <w:r w:rsidRPr="00755F10">
              <w:rPr>
                <w:rFonts w:ascii="Calibri" w:eastAsia="Times New Roman" w:hAnsi="Calibri" w:cs="Calibri"/>
                <w:sz w:val="12"/>
                <w:szCs w:val="12"/>
                <w:lang w:eastAsia="en-AU"/>
              </w:rPr>
              <w:t>.</w:t>
            </w:r>
            <w:r w:rsidRPr="00755F10">
              <w:rPr>
                <w:rFonts w:ascii="Calibri" w:eastAsia="Calibri" w:hAnsi="Calibri" w:cs="Calibri"/>
                <w:sz w:val="12"/>
                <w:szCs w:val="12"/>
                <w:lang w:eastAsia="en-AU"/>
              </w:rPr>
              <w:t> </w:t>
            </w:r>
          </w:p>
          <w:p w14:paraId="4664A964" w14:textId="77777777" w:rsidR="00755F10" w:rsidRPr="00755F10" w:rsidRDefault="00755F10" w:rsidP="00755F10">
            <w:pPr>
              <w:spacing w:after="0"/>
              <w:textAlignment w:val="baseline"/>
              <w:rPr>
                <w:rFonts w:ascii="Calibri" w:eastAsia="Times New Roman" w:hAnsi="Calibri" w:cs="Calibri"/>
                <w:sz w:val="12"/>
                <w:szCs w:val="12"/>
                <w:lang w:eastAsia="en-AU"/>
              </w:rPr>
            </w:pPr>
          </w:p>
          <w:p w14:paraId="1EC32A76" w14:textId="2B8E5189" w:rsidR="00755F10" w:rsidRPr="00755F10" w:rsidRDefault="00755F10" w:rsidP="00755F10">
            <w:pPr>
              <w:spacing w:after="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 xml:space="preserve">For any enquiry relating to the provision of support services, including any request to change or cancel a scheduled service, please contact Carers That Drive. If the Client wishes to give feedback or make a complaint about a service, please talk to the </w:t>
            </w:r>
            <w:r w:rsidR="00274221">
              <w:rPr>
                <w:rFonts w:ascii="Calibri" w:eastAsia="Times New Roman" w:hAnsi="Calibri" w:cs="Calibri"/>
                <w:sz w:val="12"/>
                <w:szCs w:val="12"/>
                <w:lang w:eastAsia="en-AU"/>
              </w:rPr>
              <w:t>Admin Team</w:t>
            </w:r>
            <w:r w:rsidRPr="00755F10">
              <w:rPr>
                <w:rFonts w:ascii="Calibri" w:eastAsia="Times New Roman" w:hAnsi="Calibri" w:cs="Calibri"/>
                <w:sz w:val="12"/>
                <w:szCs w:val="12"/>
                <w:lang w:eastAsia="en-AU"/>
              </w:rPr>
              <w:t>, or send an email to: </w:t>
            </w:r>
            <w:hyperlink r:id="rId16" w:history="1">
              <w:r w:rsidR="00274221" w:rsidRPr="00D44517">
                <w:rPr>
                  <w:rStyle w:val="Hyperlink"/>
                  <w:rFonts w:ascii="Calibri" w:eastAsia="Times New Roman" w:hAnsi="Calibri" w:cs="Calibri"/>
                  <w:sz w:val="12"/>
                  <w:szCs w:val="12"/>
                  <w:lang w:eastAsia="en-AU"/>
                </w:rPr>
                <w:t>infoeast@carersthatdrive.com.au</w:t>
              </w:r>
            </w:hyperlink>
          </w:p>
          <w:p w14:paraId="4040AF22" w14:textId="77777777" w:rsidR="00755F10" w:rsidRPr="00755F10" w:rsidRDefault="00755F10" w:rsidP="00755F10">
            <w:pPr>
              <w:spacing w:after="0"/>
              <w:textAlignment w:val="baseline"/>
              <w:rPr>
                <w:rFonts w:ascii="Calibri" w:eastAsia="Times New Roman" w:hAnsi="Calibri" w:cs="Calibri"/>
                <w:sz w:val="12"/>
                <w:szCs w:val="12"/>
                <w:lang w:eastAsia="en-AU"/>
              </w:rPr>
            </w:pPr>
          </w:p>
          <w:p w14:paraId="0C8B8305" w14:textId="77777777" w:rsidR="00755F10" w:rsidRPr="00755F10" w:rsidRDefault="00755F10" w:rsidP="00755F10">
            <w:pPr>
              <w:spacing w:after="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 xml:space="preserve">More details regarding Carers That Drive’s feedback system can be found at </w:t>
            </w:r>
            <w:hyperlink r:id="rId17" w:history="1">
              <w:r w:rsidRPr="00755F10">
                <w:rPr>
                  <w:rFonts w:ascii="Calibri" w:eastAsia="Times New Roman" w:hAnsi="Calibri" w:cs="Calibri"/>
                  <w:color w:val="0563C1"/>
                  <w:sz w:val="12"/>
                  <w:szCs w:val="12"/>
                  <w:u w:val="single"/>
                  <w:lang w:eastAsia="en-AU"/>
                </w:rPr>
                <w:t>www.carersthatdrive.com.au</w:t>
              </w:r>
            </w:hyperlink>
            <w:r w:rsidRPr="00755F10">
              <w:rPr>
                <w:rFonts w:ascii="Calibri" w:eastAsia="Times New Roman" w:hAnsi="Calibri" w:cs="Calibri"/>
                <w:color w:val="0563C1"/>
                <w:sz w:val="12"/>
                <w:szCs w:val="12"/>
                <w:u w:val="single"/>
                <w:lang w:eastAsia="en-AU"/>
              </w:rPr>
              <w:t>.</w:t>
            </w:r>
          </w:p>
          <w:p w14:paraId="5F2E1E39" w14:textId="77777777" w:rsidR="00755F10" w:rsidRPr="00755F10" w:rsidRDefault="00755F10" w:rsidP="00755F10">
            <w:pPr>
              <w:spacing w:after="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 </w:t>
            </w:r>
            <w:r w:rsidRPr="00755F10">
              <w:rPr>
                <w:rFonts w:ascii="Calibri" w:eastAsia="Times New Roman" w:hAnsi="Calibri" w:cs="Calibri"/>
                <w:sz w:val="12"/>
                <w:szCs w:val="12"/>
                <w:lang w:eastAsia="en-AU"/>
              </w:rPr>
              <w:br/>
            </w:r>
            <w:r w:rsidRPr="00755F10">
              <w:rPr>
                <w:rFonts w:ascii="Calibri" w:eastAsia="Times New Roman" w:hAnsi="Calibri" w:cs="Calibri"/>
                <w:b/>
                <w:bCs/>
                <w:sz w:val="12"/>
                <w:szCs w:val="12"/>
                <w:lang w:eastAsia="en-AU"/>
              </w:rPr>
              <w:t>Changes to terms and conditions</w:t>
            </w:r>
            <w:r w:rsidRPr="00755F10">
              <w:rPr>
                <w:rFonts w:ascii="Calibri" w:eastAsia="Times New Roman" w:hAnsi="Calibri" w:cs="Calibri"/>
                <w:sz w:val="12"/>
                <w:szCs w:val="12"/>
                <w:lang w:eastAsia="en-AU"/>
              </w:rPr>
              <w:t>  </w:t>
            </w:r>
            <w:r w:rsidRPr="00755F10">
              <w:rPr>
                <w:rFonts w:ascii="Calibri" w:eastAsia="Times New Roman" w:hAnsi="Calibri" w:cs="Calibri"/>
                <w:sz w:val="12"/>
                <w:szCs w:val="12"/>
                <w:lang w:eastAsia="en-AU"/>
              </w:rPr>
              <w:br/>
              <w:t xml:space="preserve">Carers That Drive reserves the right to amend these terms and conditions from time to time by giving notice to the Client of any changes. If the Client does not agree to a change in these terms and conditions, the Client may terminate this Agreement by giving notice of termination in accordance with these terms and conditions. The Client’s continued receipt of </w:t>
            </w:r>
            <w:proofErr w:type="gramStart"/>
            <w:r w:rsidRPr="00755F10">
              <w:rPr>
                <w:rFonts w:ascii="Calibri" w:eastAsia="Times New Roman" w:hAnsi="Calibri" w:cs="Calibri"/>
                <w:sz w:val="12"/>
                <w:szCs w:val="12"/>
                <w:lang w:eastAsia="en-AU"/>
              </w:rPr>
              <w:t>supports</w:t>
            </w:r>
            <w:proofErr w:type="gramEnd"/>
            <w:r w:rsidRPr="00755F10">
              <w:rPr>
                <w:rFonts w:ascii="Calibri" w:eastAsia="Times New Roman" w:hAnsi="Calibri" w:cs="Calibri"/>
                <w:sz w:val="12"/>
                <w:szCs w:val="12"/>
                <w:lang w:eastAsia="en-AU"/>
              </w:rPr>
              <w:t xml:space="preserve"> constitutes acceptance of any changes to these terms and conditions previously notified to the Client.</w:t>
            </w:r>
          </w:p>
          <w:p w14:paraId="074A4E85" w14:textId="77777777" w:rsidR="00755F10" w:rsidRPr="00755F10" w:rsidRDefault="00755F10" w:rsidP="00755F10">
            <w:pPr>
              <w:spacing w:after="0"/>
              <w:textAlignment w:val="baseline"/>
              <w:rPr>
                <w:rFonts w:ascii="Calibri" w:eastAsia="Times New Roman" w:hAnsi="Calibri" w:cs="Calibri"/>
                <w:sz w:val="12"/>
                <w:szCs w:val="12"/>
                <w:lang w:eastAsia="en-AU"/>
              </w:rPr>
            </w:pPr>
          </w:p>
          <w:p w14:paraId="48B307AD" w14:textId="77777777" w:rsidR="00755F10" w:rsidRPr="00755F10" w:rsidRDefault="00755F10" w:rsidP="00755F10">
            <w:pPr>
              <w:spacing w:after="0"/>
              <w:textAlignment w:val="baseline"/>
              <w:rPr>
                <w:rFonts w:ascii="Calibri" w:eastAsia="Times New Roman" w:hAnsi="Calibri" w:cs="Calibri"/>
                <w:sz w:val="12"/>
                <w:szCs w:val="12"/>
                <w:lang w:eastAsia="en-AU"/>
              </w:rPr>
            </w:pPr>
            <w:r w:rsidRPr="00755F10">
              <w:rPr>
                <w:rFonts w:ascii="Calibri" w:eastAsia="Times New Roman" w:hAnsi="Calibri" w:cs="Calibri"/>
                <w:sz w:val="12"/>
                <w:szCs w:val="12"/>
                <w:lang w:eastAsia="en-AU"/>
              </w:rPr>
              <w:t>Clients do not have to accept any unilateral conditions to the terms and conditions.</w:t>
            </w:r>
          </w:p>
          <w:p w14:paraId="173A5D01" w14:textId="77777777" w:rsidR="00755F10" w:rsidRPr="00755F10" w:rsidRDefault="00755F10" w:rsidP="00755F10">
            <w:pPr>
              <w:spacing w:after="0"/>
              <w:textAlignment w:val="baseline"/>
              <w:rPr>
                <w:rFonts w:ascii="Calibri" w:eastAsia="Times New Roman" w:hAnsi="Calibri" w:cs="Calibri"/>
                <w:sz w:val="12"/>
                <w:szCs w:val="12"/>
                <w:lang w:eastAsia="en-AU"/>
              </w:rPr>
            </w:pPr>
            <w:r w:rsidRPr="00755F10">
              <w:rPr>
                <w:rFonts w:ascii="Calibri" w:eastAsia="Calibri" w:hAnsi="Calibri" w:cs="Calibri"/>
                <w:sz w:val="12"/>
                <w:szCs w:val="12"/>
                <w:lang w:eastAsia="en-AU"/>
              </w:rPr>
              <w:t> </w:t>
            </w:r>
          </w:p>
          <w:p w14:paraId="350EAB15" w14:textId="77777777" w:rsidR="00755F10" w:rsidRPr="00755F10" w:rsidRDefault="00755F10" w:rsidP="00755F10">
            <w:pPr>
              <w:pStyle w:val="Default"/>
              <w:spacing w:line="276" w:lineRule="auto"/>
              <w:rPr>
                <w:rFonts w:asciiTheme="minorHAnsi" w:hAnsiTheme="minorHAnsi"/>
                <w:b/>
                <w:sz w:val="12"/>
                <w:szCs w:val="12"/>
              </w:rPr>
            </w:pPr>
            <w:r w:rsidRPr="00755F10">
              <w:rPr>
                <w:rFonts w:asciiTheme="minorHAnsi" w:hAnsiTheme="minorHAnsi"/>
                <w:b/>
                <w:sz w:val="12"/>
                <w:szCs w:val="12"/>
              </w:rPr>
              <w:t xml:space="preserve">Please email or post a signed copy to: </w:t>
            </w:r>
          </w:p>
          <w:p w14:paraId="632B6D13" w14:textId="77777777" w:rsidR="00274221" w:rsidRPr="00755F10" w:rsidRDefault="00274221" w:rsidP="00274221">
            <w:pPr>
              <w:pStyle w:val="Default"/>
              <w:spacing w:line="276" w:lineRule="auto"/>
              <w:rPr>
                <w:rFonts w:asciiTheme="minorHAnsi" w:hAnsiTheme="minorHAnsi"/>
                <w:sz w:val="12"/>
                <w:szCs w:val="12"/>
              </w:rPr>
            </w:pPr>
            <w:r w:rsidRPr="00755F10">
              <w:rPr>
                <w:rFonts w:asciiTheme="minorHAnsi" w:hAnsiTheme="minorHAnsi"/>
                <w:sz w:val="12"/>
                <w:szCs w:val="12"/>
              </w:rPr>
              <w:t xml:space="preserve">E: </w:t>
            </w:r>
            <w:hyperlink r:id="rId18" w:history="1">
              <w:r w:rsidRPr="00755F10">
                <w:rPr>
                  <w:rStyle w:val="Hyperlink"/>
                  <w:rFonts w:asciiTheme="minorHAnsi" w:hAnsiTheme="minorHAnsi"/>
                  <w:sz w:val="12"/>
                  <w:szCs w:val="12"/>
                </w:rPr>
                <w:t>infoeast@carerstathdrive.com.au</w:t>
              </w:r>
            </w:hyperlink>
          </w:p>
          <w:p w14:paraId="0EC6158E" w14:textId="77777777" w:rsidR="00755F10" w:rsidRPr="00755F10" w:rsidRDefault="00755F10" w:rsidP="00755F10">
            <w:pPr>
              <w:pStyle w:val="Default"/>
              <w:spacing w:line="276" w:lineRule="auto"/>
              <w:rPr>
                <w:rFonts w:asciiTheme="minorHAnsi" w:hAnsiTheme="minorHAnsi" w:cstheme="minorHAnsi"/>
                <w:sz w:val="12"/>
                <w:szCs w:val="12"/>
              </w:rPr>
            </w:pPr>
            <w:r w:rsidRPr="00755F10">
              <w:rPr>
                <w:rFonts w:asciiTheme="minorHAnsi" w:hAnsiTheme="minorHAnsi" w:cstheme="minorHAnsi"/>
                <w:sz w:val="12"/>
                <w:szCs w:val="12"/>
              </w:rPr>
              <w:t>PO Box 4084 Castlecrag NSW 2068</w:t>
            </w:r>
          </w:p>
          <w:p w14:paraId="04ADD81C" w14:textId="77777777" w:rsidR="00755F10" w:rsidRPr="00274221" w:rsidRDefault="00755F10" w:rsidP="00755F10">
            <w:pPr>
              <w:pStyle w:val="Default"/>
              <w:spacing w:line="276" w:lineRule="auto"/>
              <w:rPr>
                <w:rFonts w:asciiTheme="minorHAnsi" w:hAnsiTheme="minorHAnsi"/>
                <w:b/>
                <w:bCs/>
                <w:sz w:val="12"/>
                <w:szCs w:val="12"/>
              </w:rPr>
            </w:pPr>
            <w:r w:rsidRPr="00274221">
              <w:rPr>
                <w:rFonts w:asciiTheme="minorHAnsi" w:hAnsiTheme="minorHAnsi"/>
                <w:sz w:val="12"/>
                <w:szCs w:val="12"/>
              </w:rPr>
              <w:t>M:</w:t>
            </w:r>
            <w:r w:rsidRPr="00274221">
              <w:rPr>
                <w:rFonts w:asciiTheme="minorHAnsi" w:hAnsiTheme="minorHAnsi"/>
                <w:b/>
                <w:bCs/>
                <w:sz w:val="12"/>
                <w:szCs w:val="12"/>
              </w:rPr>
              <w:t xml:space="preserve"> 0403 057 051</w:t>
            </w:r>
          </w:p>
          <w:p w14:paraId="48FC2BD0" w14:textId="2C692117" w:rsidR="008F2A16" w:rsidRPr="00755F10" w:rsidRDefault="008F2A16" w:rsidP="00755F10">
            <w:pPr>
              <w:pStyle w:val="IndentNumbers"/>
              <w:numPr>
                <w:ilvl w:val="0"/>
                <w:numId w:val="0"/>
              </w:numPr>
              <w:rPr>
                <w:sz w:val="12"/>
                <w:szCs w:val="12"/>
              </w:rPr>
            </w:pPr>
          </w:p>
        </w:tc>
      </w:tr>
      <w:tr w:rsidR="00C15B47" w:rsidRPr="009D68C9" w14:paraId="65CAD03B" w14:textId="77777777" w:rsidTr="008D765B">
        <w:trPr>
          <w:trHeight w:val="144"/>
        </w:trPr>
        <w:tc>
          <w:tcPr>
            <w:tcW w:w="9994" w:type="dxa"/>
            <w:gridSpan w:val="13"/>
          </w:tcPr>
          <w:p w14:paraId="50910071" w14:textId="77777777" w:rsidR="00E8222E" w:rsidRPr="00A001B7" w:rsidRDefault="00E8222E" w:rsidP="006E0B84">
            <w:pPr>
              <w:rPr>
                <w:sz w:val="8"/>
              </w:rPr>
            </w:pPr>
          </w:p>
        </w:tc>
      </w:tr>
      <w:tr w:rsidR="00C15B47" w:rsidRPr="009D68C9" w14:paraId="767A671C" w14:textId="77777777" w:rsidTr="008D765B">
        <w:trPr>
          <w:trHeight w:val="144"/>
        </w:trPr>
        <w:tc>
          <w:tcPr>
            <w:tcW w:w="9994" w:type="dxa"/>
            <w:gridSpan w:val="13"/>
          </w:tcPr>
          <w:p w14:paraId="1D9BA0F4" w14:textId="77777777" w:rsidR="00D12595" w:rsidRPr="00A001B7" w:rsidRDefault="00D12595" w:rsidP="006E0B84">
            <w:pPr>
              <w:rPr>
                <w:sz w:val="8"/>
              </w:rPr>
            </w:pPr>
          </w:p>
        </w:tc>
      </w:tr>
      <w:tr w:rsidR="00B5210F" w:rsidRPr="00B5210F" w14:paraId="4710F55F" w14:textId="77777777" w:rsidTr="008D765B">
        <w:trPr>
          <w:trHeight w:val="432"/>
        </w:trPr>
        <w:tc>
          <w:tcPr>
            <w:tcW w:w="9994" w:type="dxa"/>
            <w:gridSpan w:val="13"/>
          </w:tcPr>
          <w:p w14:paraId="6DDAD826" w14:textId="77777777" w:rsidR="00B5210F" w:rsidRDefault="00B5210F" w:rsidP="00A001B7"/>
          <w:p w14:paraId="3127E521" w14:textId="77777777" w:rsidR="00755F10" w:rsidRDefault="00755F10" w:rsidP="00A001B7"/>
          <w:p w14:paraId="7C62A019" w14:textId="77777777" w:rsidR="00755F10" w:rsidRDefault="00755F10" w:rsidP="00A001B7"/>
          <w:p w14:paraId="452B0FDF" w14:textId="77777777" w:rsidR="00755F10" w:rsidRDefault="00755F10" w:rsidP="00A001B7"/>
          <w:p w14:paraId="25C664AD" w14:textId="77777777" w:rsidR="00755F10" w:rsidRPr="00B5210F" w:rsidRDefault="00755F10" w:rsidP="00A001B7"/>
        </w:tc>
      </w:tr>
      <w:tr w:rsidR="00A001B7" w:rsidRPr="00B5210F" w14:paraId="28CC5B48" w14:textId="77777777" w:rsidTr="008D765B">
        <w:trPr>
          <w:gridAfter w:val="3"/>
          <w:wAfter w:w="35" w:type="dxa"/>
          <w:trHeight w:val="80"/>
        </w:trPr>
        <w:tc>
          <w:tcPr>
            <w:tcW w:w="1276" w:type="dxa"/>
            <w:gridSpan w:val="3"/>
            <w:vAlign w:val="center"/>
          </w:tcPr>
          <w:p w14:paraId="4CE9D594" w14:textId="77777777" w:rsidR="00A001B7" w:rsidRPr="00A001B7" w:rsidRDefault="00A001B7" w:rsidP="00A001B7">
            <w:pPr>
              <w:rPr>
                <w:sz w:val="8"/>
              </w:rPr>
            </w:pPr>
          </w:p>
        </w:tc>
        <w:tc>
          <w:tcPr>
            <w:tcW w:w="3259" w:type="dxa"/>
            <w:vAlign w:val="center"/>
          </w:tcPr>
          <w:p w14:paraId="41B36695" w14:textId="77777777" w:rsidR="00A001B7" w:rsidRPr="00A001B7" w:rsidRDefault="00A001B7" w:rsidP="00A001B7">
            <w:pPr>
              <w:rPr>
                <w:sz w:val="8"/>
              </w:rPr>
            </w:pPr>
          </w:p>
        </w:tc>
        <w:tc>
          <w:tcPr>
            <w:tcW w:w="242" w:type="dxa"/>
            <w:vAlign w:val="center"/>
          </w:tcPr>
          <w:p w14:paraId="1A73377A" w14:textId="77777777" w:rsidR="00A001B7" w:rsidRPr="00A001B7" w:rsidRDefault="00A001B7" w:rsidP="00A001B7">
            <w:pPr>
              <w:rPr>
                <w:sz w:val="8"/>
              </w:rPr>
            </w:pPr>
          </w:p>
        </w:tc>
        <w:tc>
          <w:tcPr>
            <w:tcW w:w="1707" w:type="dxa"/>
            <w:gridSpan w:val="2"/>
            <w:vAlign w:val="center"/>
          </w:tcPr>
          <w:p w14:paraId="5123F286" w14:textId="77777777" w:rsidR="00A001B7" w:rsidRPr="00A001B7" w:rsidRDefault="00A001B7" w:rsidP="00A001B7">
            <w:pPr>
              <w:rPr>
                <w:sz w:val="8"/>
              </w:rPr>
            </w:pPr>
          </w:p>
        </w:tc>
        <w:tc>
          <w:tcPr>
            <w:tcW w:w="3475" w:type="dxa"/>
            <w:gridSpan w:val="3"/>
            <w:vAlign w:val="center"/>
          </w:tcPr>
          <w:p w14:paraId="6B1BE927" w14:textId="77777777" w:rsidR="00A001B7" w:rsidRPr="00A001B7" w:rsidRDefault="00A001B7" w:rsidP="00A001B7">
            <w:pPr>
              <w:rPr>
                <w:sz w:val="8"/>
              </w:rPr>
            </w:pPr>
          </w:p>
        </w:tc>
      </w:tr>
    </w:tbl>
    <w:p w14:paraId="6F879D6F" w14:textId="61FB9023" w:rsidR="000D3FCC" w:rsidRPr="00C64912" w:rsidRDefault="000D3FCC" w:rsidP="000D3FCC"/>
    <w:sectPr w:rsidR="000D3FCC" w:rsidRPr="00C64912" w:rsidSect="009C1C0C">
      <w:footerReference w:type="default" r:id="rId19"/>
      <w:pgSz w:w="12240" w:h="15840"/>
      <w:pgMar w:top="360" w:right="1440" w:bottom="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3DE4F" w14:textId="77777777" w:rsidR="008174D4" w:rsidRDefault="008174D4">
      <w:pPr>
        <w:spacing w:before="0" w:after="0"/>
      </w:pPr>
      <w:r>
        <w:separator/>
      </w:r>
    </w:p>
  </w:endnote>
  <w:endnote w:type="continuationSeparator" w:id="0">
    <w:p w14:paraId="64002017" w14:textId="77777777" w:rsidR="008174D4" w:rsidRDefault="008174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6B1CD" w14:textId="1B94A2CB" w:rsidR="00B0344C" w:rsidRPr="00B0344C" w:rsidRDefault="00B0344C">
    <w:pPr>
      <w:pStyle w:val="Footer"/>
      <w:rPr>
        <w:sz w:val="10"/>
        <w:szCs w:val="10"/>
      </w:rPr>
    </w:pPr>
    <w:r w:rsidRPr="00B0344C">
      <w:rPr>
        <w:sz w:val="10"/>
        <w:szCs w:val="10"/>
      </w:rPr>
      <w:fldChar w:fldCharType="begin"/>
    </w:r>
    <w:r w:rsidRPr="00B0344C">
      <w:rPr>
        <w:sz w:val="10"/>
        <w:szCs w:val="10"/>
      </w:rPr>
      <w:instrText xml:space="preserve"> FILENAME \p \* MERGEFORMAT </w:instrText>
    </w:r>
    <w:r w:rsidRPr="00B0344C">
      <w:rPr>
        <w:sz w:val="10"/>
        <w:szCs w:val="10"/>
      </w:rPr>
      <w:fldChar w:fldCharType="separate"/>
    </w:r>
    <w:r w:rsidRPr="00B0344C">
      <w:rPr>
        <w:noProof/>
        <w:sz w:val="10"/>
        <w:szCs w:val="10"/>
      </w:rPr>
      <w:t>https://chkptcreative-my.sharepoint.com/personal/infoeast_carersthatdrive_com_au/Documents/2. MASTER DOCUMENTS/3. Day Surgery/CTD Day Surgery Waiver_07-2025_.docx</w:t>
    </w:r>
    <w:r w:rsidRPr="00B0344C">
      <w:rPr>
        <w:sz w:val="10"/>
        <w:szCs w:val="10"/>
      </w:rPr>
      <w:fldChar w:fldCharType="end"/>
    </w:r>
  </w:p>
  <w:p w14:paraId="251D7178" w14:textId="77777777" w:rsidR="00B0344C" w:rsidRDefault="00B03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B9F2E" w14:textId="77777777" w:rsidR="008174D4" w:rsidRDefault="008174D4">
      <w:pPr>
        <w:spacing w:before="0" w:after="0"/>
      </w:pPr>
      <w:r>
        <w:separator/>
      </w:r>
    </w:p>
  </w:footnote>
  <w:footnote w:type="continuationSeparator" w:id="0">
    <w:p w14:paraId="0BD0810B" w14:textId="77777777" w:rsidR="008174D4" w:rsidRDefault="008174D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CC20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7A2D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95257F"/>
    <w:multiLevelType w:val="hybridMultilevel"/>
    <w:tmpl w:val="7BCEF31E"/>
    <w:lvl w:ilvl="0" w:tplc="5A3AD906">
      <w:start w:val="1"/>
      <w:numFmt w:val="decimal"/>
      <w:pStyle w:val="Indent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F51E8F"/>
    <w:multiLevelType w:val="hybridMultilevel"/>
    <w:tmpl w:val="06AAF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AC0379"/>
    <w:multiLevelType w:val="hybridMultilevel"/>
    <w:tmpl w:val="F290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851D61"/>
    <w:multiLevelType w:val="hybridMultilevel"/>
    <w:tmpl w:val="0388C8EC"/>
    <w:lvl w:ilvl="0" w:tplc="9CE21D60">
      <w:numFmt w:val="bullet"/>
      <w:pStyle w:val="Non-IndentBullets"/>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5" w15:restartNumberingAfterBreak="0">
    <w:nsid w:val="3E202466"/>
    <w:multiLevelType w:val="hybridMultilevel"/>
    <w:tmpl w:val="F07E9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102905"/>
    <w:multiLevelType w:val="hybridMultilevel"/>
    <w:tmpl w:val="0B24BC8A"/>
    <w:lvl w:ilvl="0" w:tplc="CEB45A1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A39E7"/>
    <w:multiLevelType w:val="hybridMultilevel"/>
    <w:tmpl w:val="B09255F8"/>
    <w:lvl w:ilvl="0" w:tplc="D34460BE">
      <w:numFmt w:val="bullet"/>
      <w:pStyle w:val="IndentBullets"/>
      <w:lvlText w:val="•"/>
      <w:lvlJc w:val="left"/>
      <w:pPr>
        <w:ind w:left="1080" w:hanging="360"/>
      </w:pPr>
      <w:rPr>
        <w:rFonts w:ascii="Century Gothic" w:eastAsiaTheme="minorEastAsia" w:hAnsi="Century Gothic"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3C6AF0"/>
    <w:multiLevelType w:val="hybridMultilevel"/>
    <w:tmpl w:val="922E95E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7F1A600E"/>
    <w:multiLevelType w:val="hybridMultilevel"/>
    <w:tmpl w:val="AA700A00"/>
    <w:lvl w:ilvl="0" w:tplc="43C2F164">
      <w:numFmt w:val="bullet"/>
      <w:lvlText w:val="•"/>
      <w:lvlJc w:val="left"/>
      <w:pPr>
        <w:ind w:left="504"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164322">
    <w:abstractNumId w:val="17"/>
  </w:num>
  <w:num w:numId="2" w16cid:durableId="611324686">
    <w:abstractNumId w:val="10"/>
  </w:num>
  <w:num w:numId="3" w16cid:durableId="1109935580">
    <w:abstractNumId w:val="9"/>
  </w:num>
  <w:num w:numId="4" w16cid:durableId="580598585">
    <w:abstractNumId w:val="8"/>
  </w:num>
  <w:num w:numId="5" w16cid:durableId="437723538">
    <w:abstractNumId w:val="7"/>
  </w:num>
  <w:num w:numId="6" w16cid:durableId="1122764767">
    <w:abstractNumId w:val="6"/>
  </w:num>
  <w:num w:numId="7" w16cid:durableId="1923098694">
    <w:abstractNumId w:val="5"/>
  </w:num>
  <w:num w:numId="8" w16cid:durableId="2108844206">
    <w:abstractNumId w:val="4"/>
  </w:num>
  <w:num w:numId="9" w16cid:durableId="1340742034">
    <w:abstractNumId w:val="3"/>
  </w:num>
  <w:num w:numId="10" w16cid:durableId="906066567">
    <w:abstractNumId w:val="2"/>
  </w:num>
  <w:num w:numId="11" w16cid:durableId="1969357125">
    <w:abstractNumId w:val="1"/>
  </w:num>
  <w:num w:numId="12" w16cid:durableId="1483422784">
    <w:abstractNumId w:val="0"/>
  </w:num>
  <w:num w:numId="13" w16cid:durableId="1497918871">
    <w:abstractNumId w:val="12"/>
  </w:num>
  <w:num w:numId="14" w16cid:durableId="1725641043">
    <w:abstractNumId w:val="11"/>
  </w:num>
  <w:num w:numId="15" w16cid:durableId="132333417">
    <w:abstractNumId w:val="16"/>
  </w:num>
  <w:num w:numId="16" w16cid:durableId="665549054">
    <w:abstractNumId w:val="9"/>
  </w:num>
  <w:num w:numId="17" w16cid:durableId="348411228">
    <w:abstractNumId w:val="8"/>
  </w:num>
  <w:num w:numId="18" w16cid:durableId="999772396">
    <w:abstractNumId w:val="9"/>
  </w:num>
  <w:num w:numId="19" w16cid:durableId="1385985561">
    <w:abstractNumId w:val="19"/>
  </w:num>
  <w:num w:numId="20" w16cid:durableId="229655047">
    <w:abstractNumId w:val="18"/>
  </w:num>
  <w:num w:numId="21" w16cid:durableId="252784580">
    <w:abstractNumId w:val="14"/>
  </w:num>
  <w:num w:numId="22" w16cid:durableId="1624072450">
    <w:abstractNumId w:val="20"/>
  </w:num>
  <w:num w:numId="23" w16cid:durableId="1769544206">
    <w:abstractNumId w:val="15"/>
  </w:num>
  <w:num w:numId="24" w16cid:durableId="6638959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AC"/>
    <w:rsid w:val="000006BB"/>
    <w:rsid w:val="00002057"/>
    <w:rsid w:val="00054E19"/>
    <w:rsid w:val="000625AB"/>
    <w:rsid w:val="00063E5B"/>
    <w:rsid w:val="000731D8"/>
    <w:rsid w:val="0007395A"/>
    <w:rsid w:val="00082F42"/>
    <w:rsid w:val="00083B2E"/>
    <w:rsid w:val="0008699D"/>
    <w:rsid w:val="000A0C39"/>
    <w:rsid w:val="000A1809"/>
    <w:rsid w:val="000C2633"/>
    <w:rsid w:val="000D0E98"/>
    <w:rsid w:val="000D11C3"/>
    <w:rsid w:val="000D3FCC"/>
    <w:rsid w:val="000E3493"/>
    <w:rsid w:val="0010516B"/>
    <w:rsid w:val="0011646E"/>
    <w:rsid w:val="00125AF5"/>
    <w:rsid w:val="00131863"/>
    <w:rsid w:val="001718E7"/>
    <w:rsid w:val="00194258"/>
    <w:rsid w:val="00196994"/>
    <w:rsid w:val="00196A9E"/>
    <w:rsid w:val="001A40E4"/>
    <w:rsid w:val="001A62A6"/>
    <w:rsid w:val="001B2073"/>
    <w:rsid w:val="001C09BA"/>
    <w:rsid w:val="001E11F6"/>
    <w:rsid w:val="001E4A07"/>
    <w:rsid w:val="001E59CF"/>
    <w:rsid w:val="00207EA1"/>
    <w:rsid w:val="00224651"/>
    <w:rsid w:val="002369E8"/>
    <w:rsid w:val="00250C86"/>
    <w:rsid w:val="002661B6"/>
    <w:rsid w:val="002733EF"/>
    <w:rsid w:val="00274221"/>
    <w:rsid w:val="0027465C"/>
    <w:rsid w:val="002929ED"/>
    <w:rsid w:val="002A5C51"/>
    <w:rsid w:val="002B1677"/>
    <w:rsid w:val="002B3991"/>
    <w:rsid w:val="002D7462"/>
    <w:rsid w:val="002F1DBC"/>
    <w:rsid w:val="003014BD"/>
    <w:rsid w:val="00310D96"/>
    <w:rsid w:val="003241AA"/>
    <w:rsid w:val="00342CDD"/>
    <w:rsid w:val="003542E1"/>
    <w:rsid w:val="00362C64"/>
    <w:rsid w:val="00363A6A"/>
    <w:rsid w:val="00381D27"/>
    <w:rsid w:val="00384363"/>
    <w:rsid w:val="00384641"/>
    <w:rsid w:val="003932BF"/>
    <w:rsid w:val="00393DCC"/>
    <w:rsid w:val="003A360D"/>
    <w:rsid w:val="003D40ED"/>
    <w:rsid w:val="003E070A"/>
    <w:rsid w:val="003F2639"/>
    <w:rsid w:val="00420399"/>
    <w:rsid w:val="00435192"/>
    <w:rsid w:val="00440963"/>
    <w:rsid w:val="004524DC"/>
    <w:rsid w:val="00464200"/>
    <w:rsid w:val="00483457"/>
    <w:rsid w:val="00494CCC"/>
    <w:rsid w:val="004A6E5B"/>
    <w:rsid w:val="004B3E68"/>
    <w:rsid w:val="004B7712"/>
    <w:rsid w:val="004E1A15"/>
    <w:rsid w:val="004E6EDE"/>
    <w:rsid w:val="004F4048"/>
    <w:rsid w:val="00500325"/>
    <w:rsid w:val="0051309B"/>
    <w:rsid w:val="0052129D"/>
    <w:rsid w:val="00521A90"/>
    <w:rsid w:val="005366C0"/>
    <w:rsid w:val="005443BE"/>
    <w:rsid w:val="00565C4F"/>
    <w:rsid w:val="00573ED7"/>
    <w:rsid w:val="00577021"/>
    <w:rsid w:val="005857C4"/>
    <w:rsid w:val="0059514E"/>
    <w:rsid w:val="005A5B1E"/>
    <w:rsid w:val="005A5C99"/>
    <w:rsid w:val="005B15B5"/>
    <w:rsid w:val="005C60CD"/>
    <w:rsid w:val="005E3543"/>
    <w:rsid w:val="005E47D2"/>
    <w:rsid w:val="00601568"/>
    <w:rsid w:val="00603C53"/>
    <w:rsid w:val="0061033D"/>
    <w:rsid w:val="00621819"/>
    <w:rsid w:val="006228EE"/>
    <w:rsid w:val="006269B6"/>
    <w:rsid w:val="00631BF6"/>
    <w:rsid w:val="00635407"/>
    <w:rsid w:val="00635D5C"/>
    <w:rsid w:val="0066002F"/>
    <w:rsid w:val="00665546"/>
    <w:rsid w:val="0068725E"/>
    <w:rsid w:val="00694A45"/>
    <w:rsid w:val="006A0C25"/>
    <w:rsid w:val="006B7F22"/>
    <w:rsid w:val="006C2B85"/>
    <w:rsid w:val="006D568A"/>
    <w:rsid w:val="006E0B84"/>
    <w:rsid w:val="006E32B3"/>
    <w:rsid w:val="006F3AB5"/>
    <w:rsid w:val="00705D80"/>
    <w:rsid w:val="00706680"/>
    <w:rsid w:val="007139AC"/>
    <w:rsid w:val="00723D3A"/>
    <w:rsid w:val="007278C6"/>
    <w:rsid w:val="00733436"/>
    <w:rsid w:val="007523D8"/>
    <w:rsid w:val="00755F10"/>
    <w:rsid w:val="00761239"/>
    <w:rsid w:val="0078473A"/>
    <w:rsid w:val="007906CF"/>
    <w:rsid w:val="00795023"/>
    <w:rsid w:val="007A289E"/>
    <w:rsid w:val="007A7879"/>
    <w:rsid w:val="007B061C"/>
    <w:rsid w:val="007B1D64"/>
    <w:rsid w:val="007B51A2"/>
    <w:rsid w:val="007C17D6"/>
    <w:rsid w:val="007C28BD"/>
    <w:rsid w:val="007E0403"/>
    <w:rsid w:val="007E595C"/>
    <w:rsid w:val="007F0CA1"/>
    <w:rsid w:val="007F4542"/>
    <w:rsid w:val="007F7465"/>
    <w:rsid w:val="007F7866"/>
    <w:rsid w:val="00802707"/>
    <w:rsid w:val="0080496E"/>
    <w:rsid w:val="00807A44"/>
    <w:rsid w:val="008156CB"/>
    <w:rsid w:val="008174D4"/>
    <w:rsid w:val="0083797E"/>
    <w:rsid w:val="0085004C"/>
    <w:rsid w:val="008527F0"/>
    <w:rsid w:val="00853974"/>
    <w:rsid w:val="00855ADB"/>
    <w:rsid w:val="00874A81"/>
    <w:rsid w:val="00881D22"/>
    <w:rsid w:val="00885F3A"/>
    <w:rsid w:val="00892E54"/>
    <w:rsid w:val="00897564"/>
    <w:rsid w:val="008A6F05"/>
    <w:rsid w:val="008B775D"/>
    <w:rsid w:val="008D2030"/>
    <w:rsid w:val="008D765B"/>
    <w:rsid w:val="008E5E33"/>
    <w:rsid w:val="008F2A16"/>
    <w:rsid w:val="00901C75"/>
    <w:rsid w:val="0090392F"/>
    <w:rsid w:val="00907798"/>
    <w:rsid w:val="00914251"/>
    <w:rsid w:val="009541C6"/>
    <w:rsid w:val="0095615E"/>
    <w:rsid w:val="00964715"/>
    <w:rsid w:val="00973885"/>
    <w:rsid w:val="009865D2"/>
    <w:rsid w:val="009907E7"/>
    <w:rsid w:val="009914D8"/>
    <w:rsid w:val="00991989"/>
    <w:rsid w:val="009A2360"/>
    <w:rsid w:val="009B7E6E"/>
    <w:rsid w:val="009C1C0C"/>
    <w:rsid w:val="009C7DE8"/>
    <w:rsid w:val="009D1FED"/>
    <w:rsid w:val="009D257A"/>
    <w:rsid w:val="009D68C9"/>
    <w:rsid w:val="009E28DF"/>
    <w:rsid w:val="009F0329"/>
    <w:rsid w:val="00A001B7"/>
    <w:rsid w:val="00A36F42"/>
    <w:rsid w:val="00A3733E"/>
    <w:rsid w:val="00A55AD5"/>
    <w:rsid w:val="00A63436"/>
    <w:rsid w:val="00A66E23"/>
    <w:rsid w:val="00A670F2"/>
    <w:rsid w:val="00A717ED"/>
    <w:rsid w:val="00A81D02"/>
    <w:rsid w:val="00AA1AF7"/>
    <w:rsid w:val="00AA7CDE"/>
    <w:rsid w:val="00AB0D9A"/>
    <w:rsid w:val="00AC2B71"/>
    <w:rsid w:val="00AC4288"/>
    <w:rsid w:val="00AD519C"/>
    <w:rsid w:val="00AE7E3F"/>
    <w:rsid w:val="00B0344C"/>
    <w:rsid w:val="00B06ACD"/>
    <w:rsid w:val="00B1589D"/>
    <w:rsid w:val="00B17BC4"/>
    <w:rsid w:val="00B208B2"/>
    <w:rsid w:val="00B2181B"/>
    <w:rsid w:val="00B3372C"/>
    <w:rsid w:val="00B41480"/>
    <w:rsid w:val="00B42047"/>
    <w:rsid w:val="00B47EC3"/>
    <w:rsid w:val="00B5210F"/>
    <w:rsid w:val="00B54346"/>
    <w:rsid w:val="00B57AF0"/>
    <w:rsid w:val="00B733AD"/>
    <w:rsid w:val="00B8319A"/>
    <w:rsid w:val="00B8392C"/>
    <w:rsid w:val="00B842BC"/>
    <w:rsid w:val="00B938AD"/>
    <w:rsid w:val="00BA0F4E"/>
    <w:rsid w:val="00BA2202"/>
    <w:rsid w:val="00BB5154"/>
    <w:rsid w:val="00BC5A10"/>
    <w:rsid w:val="00BC7D19"/>
    <w:rsid w:val="00BD18DF"/>
    <w:rsid w:val="00BD71FC"/>
    <w:rsid w:val="00BE685E"/>
    <w:rsid w:val="00C07439"/>
    <w:rsid w:val="00C15B47"/>
    <w:rsid w:val="00C16566"/>
    <w:rsid w:val="00C232FA"/>
    <w:rsid w:val="00C26D0F"/>
    <w:rsid w:val="00C319E6"/>
    <w:rsid w:val="00C464AC"/>
    <w:rsid w:val="00C518FA"/>
    <w:rsid w:val="00C5493D"/>
    <w:rsid w:val="00C64912"/>
    <w:rsid w:val="00C6503A"/>
    <w:rsid w:val="00C74222"/>
    <w:rsid w:val="00C9024D"/>
    <w:rsid w:val="00C97885"/>
    <w:rsid w:val="00CA1C12"/>
    <w:rsid w:val="00CA7DE2"/>
    <w:rsid w:val="00CC5845"/>
    <w:rsid w:val="00CD1AE6"/>
    <w:rsid w:val="00CE3536"/>
    <w:rsid w:val="00CF74CF"/>
    <w:rsid w:val="00D02EB4"/>
    <w:rsid w:val="00D03F29"/>
    <w:rsid w:val="00D11D82"/>
    <w:rsid w:val="00D12595"/>
    <w:rsid w:val="00D17EE8"/>
    <w:rsid w:val="00D37CED"/>
    <w:rsid w:val="00D7348B"/>
    <w:rsid w:val="00D90E6E"/>
    <w:rsid w:val="00D97311"/>
    <w:rsid w:val="00DA0B7A"/>
    <w:rsid w:val="00DA2EA0"/>
    <w:rsid w:val="00DA431D"/>
    <w:rsid w:val="00DC1115"/>
    <w:rsid w:val="00DD6C89"/>
    <w:rsid w:val="00DE529C"/>
    <w:rsid w:val="00DF23C7"/>
    <w:rsid w:val="00DF3FBD"/>
    <w:rsid w:val="00E00E9F"/>
    <w:rsid w:val="00E21B51"/>
    <w:rsid w:val="00E30B45"/>
    <w:rsid w:val="00E36067"/>
    <w:rsid w:val="00E36842"/>
    <w:rsid w:val="00E474E5"/>
    <w:rsid w:val="00E553AA"/>
    <w:rsid w:val="00E8222E"/>
    <w:rsid w:val="00EA09DC"/>
    <w:rsid w:val="00EA0EB4"/>
    <w:rsid w:val="00EA7AF1"/>
    <w:rsid w:val="00EC10B2"/>
    <w:rsid w:val="00EC6A7F"/>
    <w:rsid w:val="00EE56C0"/>
    <w:rsid w:val="00F07D13"/>
    <w:rsid w:val="00F13881"/>
    <w:rsid w:val="00F24A31"/>
    <w:rsid w:val="00F3079D"/>
    <w:rsid w:val="00F37398"/>
    <w:rsid w:val="00F42096"/>
    <w:rsid w:val="00F5388D"/>
    <w:rsid w:val="00F6253B"/>
    <w:rsid w:val="00F67D40"/>
    <w:rsid w:val="00F72004"/>
    <w:rsid w:val="00F73A09"/>
    <w:rsid w:val="00F8042F"/>
    <w:rsid w:val="00F8607F"/>
    <w:rsid w:val="00FA3078"/>
    <w:rsid w:val="00FA4831"/>
    <w:rsid w:val="00FC53EB"/>
    <w:rsid w:val="00FC56D0"/>
    <w:rsid w:val="00FD095C"/>
    <w:rsid w:val="00FD136C"/>
    <w:rsid w:val="00FE5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5A74A"/>
  <w15:docId w15:val="{96739A92-B176-4E12-B764-2384BF76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5"/>
    <w:lsdException w:name="List Number" w:uiPriority="5"/>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semiHidden="1" w:uiPriority="22" w:unhideWhenUsed="1" w:qFormat="1"/>
    <w:lsdException w:name="Emphasis" w:semiHidden="1" w:uiPriority="20" w:unhideWhenUsed="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C51"/>
    <w:rPr>
      <w:color w:val="17365D" w:themeColor="text2" w:themeShade="BF"/>
      <w:sz w:val="16"/>
    </w:rPr>
  </w:style>
  <w:style w:type="paragraph" w:styleId="Heading1">
    <w:name w:val="heading 1"/>
    <w:basedOn w:val="Normal"/>
    <w:link w:val="Heading1Char"/>
    <w:uiPriority w:val="9"/>
    <w:semiHidden/>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semiHidden/>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i/>
      <w:iCs/>
      <w:spacing w:val="0"/>
    </w:rPr>
  </w:style>
  <w:style w:type="character" w:styleId="IntenseReference">
    <w:name w:val="Intense Reference"/>
    <w:basedOn w:val="DefaultParagraphFont"/>
    <w:uiPriority w:val="32"/>
    <w:semiHidden/>
    <w:qFormat/>
    <w:rsid w:val="001A40E4"/>
    <w:rPr>
      <w:b/>
      <w:bCs/>
      <w:caps w:val="0"/>
      <w:smallCaps/>
      <w:color w:val="365F91" w:themeColor="accent1" w:themeShade="BF"/>
      <w:spacing w:val="0"/>
    </w:rPr>
  </w:style>
  <w:style w:type="paragraph" w:styleId="ListBullet">
    <w:name w:val="List Bullet"/>
    <w:basedOn w:val="Normal"/>
    <w:uiPriority w:val="10"/>
    <w:semiHidden/>
    <w:pPr>
      <w:numPr>
        <w:numId w:val="3"/>
      </w:numPr>
    </w:pPr>
  </w:style>
  <w:style w:type="paragraph" w:styleId="ListNumber">
    <w:name w:val="List Number"/>
    <w:basedOn w:val="Normal"/>
    <w:uiPriority w:val="10"/>
    <w:semiHidden/>
    <w:pPr>
      <w:numPr>
        <w:numId w:val="4"/>
      </w:numPr>
    </w:p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sid w:val="00A001B7"/>
    <w:rPr>
      <w:rFonts w:eastAsiaTheme="minorHAnsi"/>
      <w:color w:val="17365D" w:themeColor="text2" w:themeShade="BF"/>
      <w:sz w:val="16"/>
      <w:lang w:eastAsia="en-US"/>
    </w:rPr>
  </w:style>
  <w:style w:type="paragraph" w:styleId="NoSpacing">
    <w:name w:val="No Spacing"/>
    <w:uiPriority w:val="1"/>
    <w:semiHidden/>
    <w:qFormat/>
    <w:pPr>
      <w:spacing w:before="0" w:after="0"/>
    </w:pPr>
  </w:style>
  <w:style w:type="paragraph" w:styleId="Footer">
    <w:name w:val="footer"/>
    <w:basedOn w:val="Normal"/>
    <w:link w:val="FooterChar"/>
    <w:uiPriority w:val="99"/>
  </w:style>
  <w:style w:type="character" w:customStyle="1" w:styleId="FooterChar">
    <w:name w:val="Footer Char"/>
    <w:basedOn w:val="DefaultParagraphFont"/>
    <w:link w:val="Footer"/>
    <w:uiPriority w:val="99"/>
    <w:rsid w:val="00A001B7"/>
    <w:rPr>
      <w:color w:val="17365D" w:themeColor="text2" w:themeShade="BF"/>
      <w:sz w:val="16"/>
    </w:rPr>
  </w:style>
  <w:style w:type="character" w:customStyle="1" w:styleId="Heading3Char">
    <w:name w:val="Heading 3 Char"/>
    <w:basedOn w:val="DefaultParagraphFont"/>
    <w:link w:val="Heading3"/>
    <w:uiPriority w:val="9"/>
    <w:semiHidden/>
    <w:rsid w:val="00A001B7"/>
    <w:rPr>
      <w:rFonts w:asciiTheme="majorHAnsi" w:eastAsiaTheme="majorEastAsia" w:hAnsiTheme="majorHAnsi" w:cstheme="majorBidi"/>
      <w:color w:val="243F60" w:themeColor="accent1" w:themeShade="7F"/>
      <w:sz w:val="16"/>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sid w:val="00A001B7"/>
    <w:rPr>
      <w:rFonts w:asciiTheme="majorHAnsi" w:eastAsiaTheme="majorEastAsia" w:hAnsiTheme="majorHAnsi" w:cstheme="majorBidi"/>
      <w:i/>
      <w:iCs/>
      <w:color w:val="365F91" w:themeColor="accent1" w:themeShade="BF"/>
      <w:sz w:val="16"/>
    </w:rPr>
  </w:style>
  <w:style w:type="character" w:customStyle="1" w:styleId="Heading8Char">
    <w:name w:val="Heading 8 Char"/>
    <w:basedOn w:val="DefaultParagraphFont"/>
    <w:link w:val="Heading8"/>
    <w:uiPriority w:val="9"/>
    <w:semiHidden/>
    <w:rsid w:val="00A001B7"/>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sid w:val="00A001B7"/>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qFormat/>
    <w:pPr>
      <w:keepNext/>
      <w:outlineLvl w:val="9"/>
    </w:pPr>
  </w:style>
  <w:style w:type="paragraph" w:styleId="BalloonText">
    <w:name w:val="Balloon Text"/>
    <w:basedOn w:val="Normal"/>
    <w:link w:val="BalloonTextChar"/>
    <w:uiPriority w:val="99"/>
    <w:semiHidden/>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1B7"/>
    <w:rPr>
      <w:rFonts w:ascii="Segoe UI" w:hAnsi="Segoe UI" w:cs="Segoe UI"/>
      <w:color w:val="17365D" w:themeColor="text2" w:themeShade="BF"/>
      <w:sz w:val="18"/>
      <w:szCs w:val="18"/>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semiHidden/>
    <w:rsid w:val="00A001B7"/>
    <w:rPr>
      <w:rFonts w:asciiTheme="majorHAnsi" w:eastAsiaTheme="majorEastAsia" w:hAnsiTheme="majorHAnsi" w:cstheme="majorBidi"/>
      <w:b/>
      <w:smallCaps/>
      <w:color w:val="17365D" w:themeColor="text2" w:themeShade="BF"/>
      <w:sz w:val="22"/>
      <w:szCs w:val="32"/>
    </w:rPr>
  </w:style>
  <w:style w:type="character" w:customStyle="1" w:styleId="Heading2Char">
    <w:name w:val="Heading 2 Char"/>
    <w:basedOn w:val="DefaultParagraphFont"/>
    <w:link w:val="Heading2"/>
    <w:uiPriority w:val="9"/>
    <w:semiHidden/>
    <w:rsid w:val="00A001B7"/>
    <w:rPr>
      <w:rFonts w:asciiTheme="majorHAnsi" w:eastAsiaTheme="majorEastAsia" w:hAnsiTheme="majorHAnsi" w:cstheme="majorBidi"/>
      <w:b/>
      <w:color w:val="17365D" w:themeColor="text2" w:themeShade="BF"/>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5004C"/>
    <w:tblPr/>
  </w:style>
  <w:style w:type="table" w:styleId="TableGridLight">
    <w:name w:val="Grid Table Light"/>
    <w:basedOn w:val="TableNormal"/>
    <w:uiPriority w:val="40"/>
    <w:rsid w:val="0085004C"/>
    <w:tblPr/>
  </w:style>
  <w:style w:type="character" w:customStyle="1" w:styleId="Heading5Char">
    <w:name w:val="Heading 5 Char"/>
    <w:basedOn w:val="DefaultParagraphFont"/>
    <w:link w:val="Heading5"/>
    <w:uiPriority w:val="9"/>
    <w:semiHidden/>
    <w:rsid w:val="00A001B7"/>
    <w:rPr>
      <w:rFonts w:asciiTheme="majorHAnsi" w:eastAsiaTheme="majorEastAsia" w:hAnsiTheme="majorHAnsi" w:cstheme="majorBidi"/>
      <w:color w:val="365F91" w:themeColor="accent1" w:themeShade="BF"/>
      <w:sz w:val="16"/>
    </w:rPr>
  </w:style>
  <w:style w:type="character" w:styleId="IntenseEmphasis">
    <w:name w:val="Intense Emphasis"/>
    <w:basedOn w:val="DefaultParagraphFont"/>
    <w:uiPriority w:val="21"/>
    <w:semiHidden/>
    <w:qFormat/>
    <w:rsid w:val="001A40E4"/>
    <w:rPr>
      <w:i/>
      <w:iCs/>
      <w:color w:val="365F91" w:themeColor="accent1" w:themeShade="BF"/>
    </w:rPr>
  </w:style>
  <w:style w:type="paragraph" w:styleId="IntenseQuote">
    <w:name w:val="Intense Quote"/>
    <w:basedOn w:val="Normal"/>
    <w:next w:val="Normal"/>
    <w:link w:val="IntenseQuoteChar"/>
    <w:uiPriority w:val="30"/>
    <w:semiHidden/>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A001B7"/>
    <w:rPr>
      <w:i/>
      <w:iCs/>
      <w:color w:val="365F91" w:themeColor="accent1" w:themeShade="BF"/>
      <w:sz w:val="16"/>
    </w:rPr>
  </w:style>
  <w:style w:type="paragraph" w:styleId="BlockText">
    <w:name w:val="Block Text"/>
    <w:basedOn w:val="Normal"/>
    <w:uiPriority w:val="99"/>
    <w:semiHidden/>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rsid w:val="001A40E4"/>
    <w:rPr>
      <w:color w:val="595959" w:themeColor="text1" w:themeTint="A6"/>
      <w:shd w:val="clear" w:color="auto" w:fill="E6E6E6"/>
    </w:rPr>
  </w:style>
  <w:style w:type="paragraph" w:styleId="Caption">
    <w:name w:val="caption"/>
    <w:basedOn w:val="Normal"/>
    <w:next w:val="Normal"/>
    <w:uiPriority w:val="35"/>
    <w:semiHidden/>
    <w:qFormat/>
    <w:rsid w:val="005443BE"/>
    <w:pPr>
      <w:spacing w:before="0" w:after="200"/>
    </w:pPr>
    <w:rPr>
      <w:i/>
      <w:iCs/>
      <w:color w:val="1F497D" w:themeColor="text2"/>
      <w:sz w:val="18"/>
      <w:szCs w:val="18"/>
    </w:rPr>
  </w:style>
  <w:style w:type="character" w:styleId="Emphasis">
    <w:name w:val="Emphasis"/>
    <w:basedOn w:val="DefaultParagraphFont"/>
    <w:uiPriority w:val="20"/>
    <w:semiHidden/>
    <w:qFormat/>
    <w:rsid w:val="005443BE"/>
    <w:rPr>
      <w:i/>
      <w:iCs/>
    </w:rPr>
  </w:style>
  <w:style w:type="character" w:customStyle="1" w:styleId="Heading6Char">
    <w:name w:val="Heading 6 Char"/>
    <w:basedOn w:val="DefaultParagraphFont"/>
    <w:link w:val="Heading6"/>
    <w:uiPriority w:val="9"/>
    <w:semiHidden/>
    <w:rsid w:val="00A001B7"/>
    <w:rPr>
      <w:rFonts w:asciiTheme="majorHAnsi" w:eastAsiaTheme="majorEastAsia" w:hAnsiTheme="majorHAnsi" w:cstheme="majorBidi"/>
      <w:color w:val="243F60" w:themeColor="accent1" w:themeShade="7F"/>
      <w:sz w:val="16"/>
    </w:rPr>
  </w:style>
  <w:style w:type="character" w:customStyle="1" w:styleId="Heading7Char">
    <w:name w:val="Heading 7 Char"/>
    <w:basedOn w:val="DefaultParagraphFont"/>
    <w:link w:val="Heading7"/>
    <w:uiPriority w:val="9"/>
    <w:semiHidden/>
    <w:rsid w:val="00A001B7"/>
    <w:rPr>
      <w:rFonts w:asciiTheme="majorHAnsi" w:eastAsiaTheme="majorEastAsia" w:hAnsiTheme="majorHAnsi" w:cstheme="majorBidi"/>
      <w:i/>
      <w:iCs/>
      <w:color w:val="243F60" w:themeColor="accent1" w:themeShade="7F"/>
      <w:sz w:val="16"/>
    </w:rPr>
  </w:style>
  <w:style w:type="paragraph" w:styleId="ListParagraph">
    <w:name w:val="List Paragraph"/>
    <w:basedOn w:val="Normal"/>
    <w:uiPriority w:val="34"/>
    <w:qFormat/>
    <w:rsid w:val="005443BE"/>
    <w:pPr>
      <w:ind w:left="720"/>
      <w:contextualSpacing/>
    </w:pPr>
  </w:style>
  <w:style w:type="paragraph" w:styleId="Quote">
    <w:name w:val="Quote"/>
    <w:basedOn w:val="Normal"/>
    <w:next w:val="Normal"/>
    <w:link w:val="QuoteChar"/>
    <w:uiPriority w:val="29"/>
    <w:semiHidden/>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001B7"/>
    <w:rPr>
      <w:i/>
      <w:iCs/>
      <w:color w:val="404040" w:themeColor="text1" w:themeTint="BF"/>
      <w:sz w:val="16"/>
    </w:rPr>
  </w:style>
  <w:style w:type="character" w:styleId="Strong">
    <w:name w:val="Strong"/>
    <w:basedOn w:val="DefaultParagraphFont"/>
    <w:uiPriority w:val="22"/>
    <w:semiHidden/>
    <w:qFormat/>
    <w:rsid w:val="005443BE"/>
    <w:rPr>
      <w:b/>
      <w:bCs/>
    </w:rPr>
  </w:style>
  <w:style w:type="paragraph" w:styleId="Subtitle">
    <w:name w:val="Subtitle"/>
    <w:basedOn w:val="Normal"/>
    <w:next w:val="Normal"/>
    <w:link w:val="SubtitleChar"/>
    <w:uiPriority w:val="11"/>
    <w:semiHidden/>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A001B7"/>
    <w:rPr>
      <w:color w:val="5A5A5A" w:themeColor="text1" w:themeTint="A5"/>
      <w:spacing w:val="15"/>
      <w:sz w:val="22"/>
      <w:szCs w:val="22"/>
    </w:rPr>
  </w:style>
  <w:style w:type="character" w:styleId="SubtleEmphasis">
    <w:name w:val="Subtle Emphasis"/>
    <w:basedOn w:val="DefaultParagraphFont"/>
    <w:uiPriority w:val="19"/>
    <w:semiHidden/>
    <w:qFormat/>
    <w:rsid w:val="005443BE"/>
    <w:rPr>
      <w:i/>
      <w:iCs/>
      <w:color w:val="404040" w:themeColor="text1" w:themeTint="BF"/>
    </w:rPr>
  </w:style>
  <w:style w:type="character" w:styleId="SubtleReference">
    <w:name w:val="Subtle Reference"/>
    <w:basedOn w:val="DefaultParagraphFont"/>
    <w:uiPriority w:val="31"/>
    <w:semiHidden/>
    <w:qFormat/>
    <w:rsid w:val="005443BE"/>
    <w:rPr>
      <w:smallCaps/>
      <w:color w:val="5A5A5A" w:themeColor="text1" w:themeTint="A5"/>
    </w:rPr>
  </w:style>
  <w:style w:type="paragraph" w:styleId="Title">
    <w:name w:val="Title"/>
    <w:basedOn w:val="Normal"/>
    <w:next w:val="Normal"/>
    <w:link w:val="TitleChar"/>
    <w:uiPriority w:val="10"/>
    <w:qFormat/>
    <w:rsid w:val="00B06ACD"/>
    <w:pPr>
      <w:spacing w:before="0" w:after="0"/>
      <w:contextualSpacing/>
    </w:pPr>
    <w:rPr>
      <w:rFonts w:asciiTheme="majorHAnsi" w:eastAsiaTheme="majorEastAsia" w:hAnsiTheme="majorHAnsi" w:cstheme="majorBidi"/>
      <w:b/>
      <w:caps/>
      <w:kern w:val="28"/>
      <w:sz w:val="20"/>
      <w:szCs w:val="56"/>
    </w:rPr>
  </w:style>
  <w:style w:type="character" w:customStyle="1" w:styleId="TitleChar">
    <w:name w:val="Title Char"/>
    <w:basedOn w:val="DefaultParagraphFont"/>
    <w:link w:val="Title"/>
    <w:uiPriority w:val="10"/>
    <w:rsid w:val="00B06ACD"/>
    <w:rPr>
      <w:rFonts w:asciiTheme="majorHAnsi" w:eastAsiaTheme="majorEastAsia" w:hAnsiTheme="majorHAnsi" w:cstheme="majorBidi"/>
      <w:b/>
      <w:caps/>
      <w:color w:val="17365D" w:themeColor="text2" w:themeShade="BF"/>
      <w:kern w:val="28"/>
      <w:szCs w:val="56"/>
    </w:rPr>
  </w:style>
  <w:style w:type="paragraph" w:customStyle="1" w:styleId="Company">
    <w:name w:val="Company"/>
    <w:basedOn w:val="Normal"/>
    <w:qFormat/>
    <w:rsid w:val="00B06ACD"/>
    <w:pPr>
      <w:spacing w:before="0" w:after="0"/>
    </w:pPr>
    <w:rPr>
      <w:rFonts w:asciiTheme="majorHAnsi" w:hAnsiTheme="majorHAnsi"/>
      <w:b/>
      <w:noProof/>
      <w:sz w:val="48"/>
      <w:szCs w:val="40"/>
      <w:lang w:eastAsia="en-US"/>
    </w:rPr>
  </w:style>
  <w:style w:type="paragraph" w:customStyle="1" w:styleId="JobTitle">
    <w:name w:val="Job Title"/>
    <w:basedOn w:val="Normal"/>
    <w:qFormat/>
    <w:rsid w:val="00C518FA"/>
    <w:pPr>
      <w:spacing w:before="0" w:after="0"/>
    </w:pPr>
    <w:rPr>
      <w:b/>
      <w:caps/>
      <w:sz w:val="20"/>
    </w:rPr>
  </w:style>
  <w:style w:type="paragraph" w:customStyle="1" w:styleId="IndentBullets">
    <w:name w:val="Indent Bullets"/>
    <w:basedOn w:val="ListBullet"/>
    <w:uiPriority w:val="1"/>
    <w:qFormat/>
    <w:rsid w:val="00C319E6"/>
    <w:pPr>
      <w:numPr>
        <w:numId w:val="20"/>
      </w:numPr>
      <w:spacing w:before="120" w:after="120"/>
      <w:contextualSpacing/>
    </w:pPr>
    <w:rPr>
      <w:szCs w:val="16"/>
    </w:rPr>
  </w:style>
  <w:style w:type="paragraph" w:customStyle="1" w:styleId="IndentNumbers">
    <w:name w:val="Indent Numbers"/>
    <w:basedOn w:val="ListNumber"/>
    <w:uiPriority w:val="1"/>
    <w:qFormat/>
    <w:rsid w:val="00C319E6"/>
    <w:pPr>
      <w:numPr>
        <w:numId w:val="14"/>
      </w:numPr>
      <w:spacing w:before="60" w:after="120"/>
      <w:contextualSpacing/>
    </w:pPr>
    <w:rPr>
      <w:szCs w:val="16"/>
    </w:rPr>
  </w:style>
  <w:style w:type="paragraph" w:customStyle="1" w:styleId="Non-IndentBullets">
    <w:name w:val="Non-Indent Bullets"/>
    <w:basedOn w:val="Heading1"/>
    <w:qFormat/>
    <w:rsid w:val="00C319E6"/>
    <w:pPr>
      <w:numPr>
        <w:numId w:val="21"/>
      </w:numPr>
      <w:ind w:right="144"/>
      <w:contextualSpacing/>
    </w:pPr>
    <w:rPr>
      <w:rFonts w:asciiTheme="minorHAnsi" w:eastAsiaTheme="minorEastAsia" w:hAnsiTheme="minorHAnsi" w:cstheme="minorBidi"/>
      <w:b w:val="0"/>
      <w:smallCaps w:val="0"/>
      <w:sz w:val="16"/>
      <w:szCs w:val="16"/>
    </w:rPr>
  </w:style>
  <w:style w:type="character" w:customStyle="1" w:styleId="Bold">
    <w:name w:val="Bold"/>
    <w:basedOn w:val="DefaultParagraphFont"/>
    <w:uiPriority w:val="1"/>
    <w:qFormat/>
    <w:rsid w:val="00440963"/>
    <w:rPr>
      <w:b/>
    </w:rPr>
  </w:style>
  <w:style w:type="paragraph" w:styleId="Header">
    <w:name w:val="header"/>
    <w:basedOn w:val="Normal"/>
    <w:link w:val="HeaderChar"/>
    <w:uiPriority w:val="99"/>
    <w:semiHidden/>
    <w:rsid w:val="00573ED7"/>
    <w:pPr>
      <w:tabs>
        <w:tab w:val="center" w:pos="4680"/>
        <w:tab w:val="right" w:pos="9360"/>
      </w:tabs>
      <w:spacing w:before="0" w:after="0"/>
    </w:pPr>
  </w:style>
  <w:style w:type="character" w:customStyle="1" w:styleId="HeaderChar">
    <w:name w:val="Header Char"/>
    <w:basedOn w:val="DefaultParagraphFont"/>
    <w:link w:val="Header"/>
    <w:uiPriority w:val="99"/>
    <w:semiHidden/>
    <w:rsid w:val="00573ED7"/>
    <w:rPr>
      <w:color w:val="17365D" w:themeColor="text2" w:themeShade="BF"/>
      <w:sz w:val="16"/>
    </w:rPr>
  </w:style>
  <w:style w:type="paragraph" w:customStyle="1" w:styleId="Default">
    <w:name w:val="Default"/>
    <w:rsid w:val="00082F42"/>
    <w:pPr>
      <w:autoSpaceDE w:val="0"/>
      <w:autoSpaceDN w:val="0"/>
      <w:adjustRightInd w:val="0"/>
      <w:spacing w:before="0" w:after="0"/>
    </w:pPr>
    <w:rPr>
      <w:rFonts w:ascii="Calibri" w:eastAsia="Times New Roman" w:hAnsi="Calibri" w:cs="Calibri"/>
      <w:color w:val="000000"/>
      <w:sz w:val="24"/>
      <w:szCs w:val="24"/>
      <w:lang w:val="en-AU" w:eastAsia="en-AU"/>
    </w:rPr>
  </w:style>
  <w:style w:type="character" w:styleId="Hyperlink">
    <w:name w:val="Hyperlink"/>
    <w:basedOn w:val="DefaultParagraphFont"/>
    <w:uiPriority w:val="99"/>
    <w:unhideWhenUsed/>
    <w:rsid w:val="00755F10"/>
    <w:rPr>
      <w:color w:val="0000FF" w:themeColor="hyperlink"/>
      <w:u w:val="single"/>
    </w:rPr>
  </w:style>
  <w:style w:type="character" w:customStyle="1" w:styleId="ui-provider">
    <w:name w:val="ui-provider"/>
    <w:basedOn w:val="DefaultParagraphFont"/>
    <w:rsid w:val="00755F10"/>
  </w:style>
  <w:style w:type="character" w:styleId="UnresolvedMention">
    <w:name w:val="Unresolved Mention"/>
    <w:basedOn w:val="DefaultParagraphFont"/>
    <w:uiPriority w:val="99"/>
    <w:semiHidden/>
    <w:unhideWhenUsed/>
    <w:rsid w:val="00274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mailto:infoeast@carerstathdrive.com.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arersthatdrive.com.au" TargetMode="External"/><Relationship Id="rId2" Type="http://schemas.openxmlformats.org/officeDocument/2006/relationships/customXml" Target="../customXml/item2.xml"/><Relationship Id="rId16" Type="http://schemas.openxmlformats.org/officeDocument/2006/relationships/hyperlink" Target="mailto:infoeast@carersthatdrive.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ccounts@carersthatdrive.com.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ccounts@carersthatdrive.com.au"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22">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3B9E27-88DF-4EE4-98DF-2387E7E49437}">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B5F59AD6-F26F-4544-BC7C-5C3B7D29BE1E}">
  <ds:schemaRefs>
    <ds:schemaRef ds:uri="http://schemas.microsoft.com/sharepoint/v3/contenttype/forms"/>
  </ds:schemaRefs>
</ds:datastoreItem>
</file>

<file path=customXml/itemProps4.xml><?xml version="1.0" encoding="utf-8"?>
<ds:datastoreItem xmlns:ds="http://schemas.openxmlformats.org/officeDocument/2006/customXml" ds:itemID="{104620DB-C3D6-43C7-B8BC-47973CEDA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9F187A-4850-4456-A45B-41F10161B440}">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3</TotalTime>
  <Pages>2</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infoeast</dc:creator>
  <cp:keywords/>
  <dc:description/>
  <cp:lastModifiedBy>infoeast</cp:lastModifiedBy>
  <cp:revision>4</cp:revision>
  <cp:lastPrinted>2025-07-29T00:37:00Z</cp:lastPrinted>
  <dcterms:created xsi:type="dcterms:W3CDTF">2025-07-29T01:47:00Z</dcterms:created>
  <dcterms:modified xsi:type="dcterms:W3CDTF">2025-07-29T05:12:00Z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